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F6" w:rsidRPr="007F2D58" w:rsidRDefault="008B7FF6">
      <w:pPr>
        <w:pStyle w:val="BodyText1"/>
        <w:jc w:val="center"/>
        <w:rPr>
          <w:rFonts w:ascii="Arial" w:hAnsi="Arial" w:cs="Arial"/>
          <w:color w:val="auto"/>
          <w:sz w:val="28"/>
        </w:rPr>
      </w:pPr>
    </w:p>
    <w:p w:rsidR="008B7FF6" w:rsidRPr="007F2D58" w:rsidRDefault="008B7FF6">
      <w:pPr>
        <w:pStyle w:val="BodyText1"/>
        <w:jc w:val="center"/>
        <w:rPr>
          <w:rFonts w:ascii="Arial" w:hAnsi="Arial" w:cs="Arial"/>
          <w:color w:val="auto"/>
          <w:sz w:val="28"/>
        </w:rPr>
      </w:pPr>
    </w:p>
    <w:p w:rsidR="008B7FF6" w:rsidRPr="007F2D58" w:rsidRDefault="008B7FF6">
      <w:pPr>
        <w:pBdr>
          <w:bottom w:val="single" w:sz="12" w:space="1" w:color="auto"/>
        </w:pBdr>
        <w:jc w:val="center"/>
        <w:rPr>
          <w:rFonts w:ascii="Arial" w:hAnsi="Arial" w:cs="Arial"/>
        </w:rPr>
      </w:pPr>
      <w:r w:rsidRPr="007F2D58">
        <w:rPr>
          <w:rFonts w:ascii="Arial" w:hAnsi="Arial" w:cs="Arial"/>
        </w:rPr>
        <w:object w:dxaOrig="10529"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7.25pt" o:ole="">
            <v:imagedata r:id="rId12" o:title=""/>
          </v:shape>
          <o:OLEObject Type="Embed" ProgID="MSDraw.Drawing.8.1" ShapeID="_x0000_i1025" DrawAspect="Content" ObjectID="_1429289340" r:id="rId13">
            <o:FieldCodes>\* MERGEFORMAT</o:FieldCodes>
          </o:OLEObject>
        </w:object>
      </w:r>
    </w:p>
    <w:p w:rsidR="008B7FF6" w:rsidRPr="007F2D58" w:rsidRDefault="008B7FF6">
      <w:pPr>
        <w:spacing w:line="480" w:lineRule="auto"/>
        <w:rPr>
          <w:rFonts w:ascii="Arial" w:hAnsi="Arial" w:cs="Arial"/>
        </w:rPr>
      </w:pPr>
    </w:p>
    <w:p w:rsidR="008B7FF6" w:rsidRPr="007F2D58" w:rsidRDefault="008B7FF6">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8B7FF6" w:rsidRPr="007F2D58" w:rsidRDefault="008B7FF6">
      <w:pPr>
        <w:pStyle w:val="Heading1"/>
        <w:spacing w:before="120" w:line="480" w:lineRule="auto"/>
        <w:jc w:val="center"/>
        <w:rPr>
          <w:rFonts w:ascii="Arial" w:hAnsi="Arial" w:cs="Arial"/>
          <w:b/>
          <w:sz w:val="28"/>
        </w:rPr>
      </w:pPr>
      <w:r w:rsidRPr="007F2D58">
        <w:rPr>
          <w:rFonts w:ascii="Arial" w:hAnsi="Arial" w:cs="Arial"/>
          <w:b/>
          <w:sz w:val="28"/>
        </w:rPr>
        <w:t>ASSESSMENT SCH</w:t>
      </w:r>
      <w:r w:rsidR="00B0170A" w:rsidRPr="007F2D58">
        <w:rPr>
          <w:rFonts w:ascii="Arial" w:hAnsi="Arial" w:cs="Arial"/>
          <w:b/>
          <w:sz w:val="28"/>
        </w:rPr>
        <w:t>E</w:t>
      </w:r>
      <w:r w:rsidRPr="007F2D58">
        <w:rPr>
          <w:rFonts w:ascii="Arial" w:hAnsi="Arial" w:cs="Arial"/>
          <w:b/>
          <w:sz w:val="28"/>
        </w:rPr>
        <w:t>DULE</w:t>
      </w:r>
    </w:p>
    <w:p w:rsidR="00665964" w:rsidRPr="007F2D58" w:rsidRDefault="00665964">
      <w:pPr>
        <w:pStyle w:val="BodyText1"/>
        <w:spacing w:before="240" w:line="360" w:lineRule="auto"/>
        <w:jc w:val="center"/>
        <w:rPr>
          <w:rFonts w:ascii="Arial" w:hAnsi="Arial" w:cs="Arial"/>
          <w:b/>
          <w:color w:val="auto"/>
          <w:sz w:val="30"/>
        </w:rPr>
      </w:pPr>
    </w:p>
    <w:p w:rsidR="008B7FF6" w:rsidRPr="007F2D58" w:rsidRDefault="008B7FF6">
      <w:pPr>
        <w:pStyle w:val="BodyText1"/>
        <w:spacing w:before="240" w:line="360" w:lineRule="auto"/>
        <w:jc w:val="center"/>
        <w:rPr>
          <w:rFonts w:ascii="Arial" w:hAnsi="Arial" w:cs="Arial"/>
          <w:b/>
          <w:color w:val="auto"/>
          <w:sz w:val="28"/>
        </w:rPr>
      </w:pPr>
      <w:r w:rsidRPr="007F2D58">
        <w:rPr>
          <w:rFonts w:ascii="Arial" w:hAnsi="Arial" w:cs="Arial"/>
          <w:b/>
          <w:color w:val="auto"/>
          <w:sz w:val="30"/>
        </w:rPr>
        <w:t>Phy</w:t>
      </w:r>
      <w:r w:rsidR="00B300AB" w:rsidRPr="007F2D58">
        <w:rPr>
          <w:rFonts w:ascii="Arial" w:hAnsi="Arial" w:cs="Arial"/>
          <w:b/>
          <w:color w:val="auto"/>
          <w:sz w:val="30"/>
        </w:rPr>
        <w:t>s</w:t>
      </w:r>
      <w:r w:rsidRPr="007F2D58">
        <w:rPr>
          <w:rFonts w:ascii="Arial" w:hAnsi="Arial" w:cs="Arial"/>
          <w:b/>
          <w:color w:val="auto"/>
          <w:sz w:val="30"/>
        </w:rPr>
        <w:t xml:space="preserve">ics Level </w:t>
      </w:r>
      <w:r w:rsidR="002121A7" w:rsidRPr="007F2D58">
        <w:rPr>
          <w:rFonts w:ascii="Arial" w:hAnsi="Arial" w:cs="Arial"/>
          <w:b/>
          <w:color w:val="auto"/>
          <w:sz w:val="30"/>
        </w:rPr>
        <w:t>2</w:t>
      </w:r>
    </w:p>
    <w:p w:rsidR="008B7FF6" w:rsidRPr="007F2D58" w:rsidRDefault="002121A7">
      <w:pPr>
        <w:jc w:val="center"/>
        <w:rPr>
          <w:rFonts w:ascii="Arial" w:hAnsi="Arial" w:cs="Arial"/>
          <w:sz w:val="28"/>
        </w:rPr>
      </w:pPr>
      <w:r w:rsidRPr="007F2D58">
        <w:rPr>
          <w:rFonts w:ascii="Arial" w:hAnsi="Arial" w:cs="Arial"/>
          <w:sz w:val="28"/>
        </w:rPr>
        <w:t>9</w:t>
      </w:r>
      <w:r w:rsidR="004D5005" w:rsidRPr="007F2D58">
        <w:rPr>
          <w:rFonts w:ascii="Arial" w:hAnsi="Arial" w:cs="Arial"/>
          <w:sz w:val="28"/>
        </w:rPr>
        <w:t>117</w:t>
      </w:r>
      <w:r w:rsidR="009D738E" w:rsidRPr="007F2D58">
        <w:rPr>
          <w:rFonts w:ascii="Arial" w:hAnsi="Arial" w:cs="Arial"/>
          <w:sz w:val="28"/>
        </w:rPr>
        <w:t>1</w:t>
      </w:r>
      <w:r w:rsidR="008B7FF6" w:rsidRPr="007F2D58">
        <w:rPr>
          <w:rFonts w:ascii="Arial" w:hAnsi="Arial" w:cs="Arial"/>
          <w:sz w:val="28"/>
        </w:rPr>
        <w:t xml:space="preserve"> Demonstrate understanding </w:t>
      </w:r>
      <w:r w:rsidR="004D5005" w:rsidRPr="007F2D58">
        <w:rPr>
          <w:rFonts w:ascii="Arial" w:hAnsi="Arial" w:cs="Arial"/>
          <w:sz w:val="28"/>
        </w:rPr>
        <w:t xml:space="preserve">of </w:t>
      </w:r>
      <w:r w:rsidR="009D738E" w:rsidRPr="007F2D58">
        <w:rPr>
          <w:rFonts w:ascii="Arial" w:hAnsi="Arial" w:cs="Arial"/>
          <w:sz w:val="28"/>
        </w:rPr>
        <w:t>mechanics</w:t>
      </w:r>
    </w:p>
    <w:p w:rsidR="008B7FF6" w:rsidRPr="007F2D58" w:rsidRDefault="008B7FF6">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665964" w:rsidRPr="007F2D58" w:rsidRDefault="00665964">
      <w:pPr>
        <w:pStyle w:val="BodyText1"/>
        <w:jc w:val="center"/>
        <w:rPr>
          <w:rFonts w:ascii="Arial" w:hAnsi="Arial" w:cs="Arial"/>
          <w:color w:val="auto"/>
          <w:sz w:val="28"/>
        </w:rPr>
      </w:pPr>
    </w:p>
    <w:p w:rsidR="008B7FF6" w:rsidRPr="007F2D58" w:rsidRDefault="008B7FF6">
      <w:pPr>
        <w:rPr>
          <w:rFonts w:ascii="Arial" w:hAnsi="Arial" w:cs="Arial"/>
        </w:rPr>
      </w:pPr>
    </w:p>
    <w:p w:rsidR="00665964" w:rsidRPr="007F2D58" w:rsidRDefault="00665964">
      <w:pPr>
        <w:rPr>
          <w:rFonts w:ascii="Arial" w:hAnsi="Arial" w:cs="Arial"/>
        </w:rPr>
      </w:pPr>
    </w:p>
    <w:p w:rsidR="00665964" w:rsidRPr="007F2D58" w:rsidRDefault="00665964" w:rsidP="00665964">
      <w:pPr>
        <w:rPr>
          <w:rFonts w:ascii="Arial" w:hAnsi="Arial" w:cs="Arial"/>
          <w:sz w:val="20"/>
        </w:rPr>
      </w:pPr>
      <w:r w:rsidRPr="007F2D58">
        <w:rPr>
          <w:rFonts w:ascii="Arial" w:hAnsi="Arial" w:cs="Arial"/>
          <w:sz w:val="20"/>
        </w:rPr>
        <w:t>Note:  Minor computational errors will not be penalised.  A wrong answer will be accepted as correct provided there is sufficient evidence that the mistake is not due to a lack of understanding. Such evidence includes:</w:t>
      </w:r>
    </w:p>
    <w:p w:rsidR="00665964" w:rsidRPr="007F2D58" w:rsidRDefault="00665964" w:rsidP="00665964">
      <w:pPr>
        <w:numPr>
          <w:ilvl w:val="0"/>
          <w:numId w:val="1"/>
        </w:numPr>
        <w:spacing w:before="240"/>
        <w:rPr>
          <w:rFonts w:ascii="Arial" w:hAnsi="Arial" w:cs="Arial"/>
          <w:sz w:val="20"/>
        </w:rPr>
      </w:pPr>
      <w:proofErr w:type="gramStart"/>
      <w:r w:rsidRPr="007F2D58">
        <w:rPr>
          <w:rFonts w:ascii="Arial" w:hAnsi="Arial" w:cs="Arial"/>
          <w:sz w:val="20"/>
        </w:rPr>
        <w:t>the</w:t>
      </w:r>
      <w:proofErr w:type="gramEnd"/>
      <w:r w:rsidRPr="007F2D58">
        <w:rPr>
          <w:rFonts w:ascii="Arial" w:hAnsi="Arial" w:cs="Arial"/>
          <w:sz w:val="20"/>
        </w:rPr>
        <w:t xml:space="preserve"> last written step before the answer is given has no unexpanded brackets or terms and does not require rearranging.</w:t>
      </w:r>
    </w:p>
    <w:p w:rsidR="00665964" w:rsidRPr="007F2D58" w:rsidRDefault="00665964" w:rsidP="00665964">
      <w:pPr>
        <w:numPr>
          <w:ilvl w:val="0"/>
          <w:numId w:val="1"/>
        </w:numPr>
        <w:rPr>
          <w:rFonts w:ascii="Arial" w:hAnsi="Arial" w:cs="Arial"/>
          <w:sz w:val="20"/>
        </w:rPr>
      </w:pPr>
      <w:proofErr w:type="gramStart"/>
      <w:r w:rsidRPr="007F2D58">
        <w:rPr>
          <w:rFonts w:ascii="Arial" w:hAnsi="Arial" w:cs="Arial"/>
          <w:sz w:val="20"/>
        </w:rPr>
        <w:t>the</w:t>
      </w:r>
      <w:proofErr w:type="gramEnd"/>
      <w:r w:rsidRPr="007F2D58">
        <w:rPr>
          <w:rFonts w:ascii="Arial" w:hAnsi="Arial" w:cs="Arial"/>
          <w:sz w:val="20"/>
        </w:rPr>
        <w:t xml:space="preserve"> power of any number that is multiplied by a power of 10 is correct.</w:t>
      </w:r>
    </w:p>
    <w:p w:rsidR="00665964" w:rsidRPr="007F2D58" w:rsidRDefault="00665964" w:rsidP="00665964">
      <w:pPr>
        <w:spacing w:before="120"/>
        <w:rPr>
          <w:rFonts w:ascii="Arial" w:hAnsi="Arial" w:cs="Arial"/>
          <w:sz w:val="20"/>
        </w:rPr>
      </w:pPr>
      <w:r w:rsidRPr="007F2D58">
        <w:rPr>
          <w:rFonts w:ascii="Arial" w:hAnsi="Arial" w:cs="Arial"/>
          <w:sz w:val="20"/>
        </w:rPr>
        <w:t>Correct units and significant figures are required only in the questions that specifically ask for them.</w:t>
      </w:r>
    </w:p>
    <w:p w:rsidR="00665964" w:rsidRPr="007F2D58" w:rsidRDefault="00665964">
      <w:pPr>
        <w:rPr>
          <w:rFonts w:ascii="Arial" w:hAnsi="Arial" w:cs="Arial"/>
        </w:rPr>
      </w:pPr>
    </w:p>
    <w:p w:rsidR="00665964" w:rsidRPr="007F2D58" w:rsidRDefault="00665964">
      <w:pPr>
        <w:rPr>
          <w:rFonts w:ascii="Arial" w:hAnsi="Arial" w:cs="Arial"/>
        </w:rPr>
      </w:pPr>
    </w:p>
    <w:p w:rsidR="00665964" w:rsidRPr="007F2D58" w:rsidRDefault="00665964">
      <w:pPr>
        <w:rPr>
          <w:rFonts w:ascii="Arial" w:hAnsi="Arial" w:cs="Arial"/>
        </w:rPr>
      </w:pPr>
    </w:p>
    <w:p w:rsidR="00665964" w:rsidRPr="007F2D58" w:rsidRDefault="00665964">
      <w:pPr>
        <w:rPr>
          <w:rFonts w:ascii="Arial" w:hAnsi="Arial" w:cs="Arial"/>
          <w:sz w:val="12"/>
        </w:rPr>
      </w:pPr>
      <w:r w:rsidRPr="007F2D58">
        <w:rPr>
          <w:rFonts w:ascii="Arial" w:hAnsi="Arial" w:cs="Arial"/>
        </w:rPr>
        <w:br w:type="page"/>
      </w:r>
    </w:p>
    <w:p w:rsidR="008B7FF6" w:rsidRPr="007F2D58" w:rsidRDefault="008B7FF6">
      <w:pPr>
        <w:pStyle w:val="Heading3"/>
      </w:pPr>
      <w:r w:rsidRPr="007F2D58">
        <w:lastRenderedPageBreak/>
        <w:t>Evidence Statement</w:t>
      </w:r>
    </w:p>
    <w:p w:rsidR="00D20938" w:rsidRPr="007F2D58" w:rsidRDefault="00D20938">
      <w:pPr>
        <w:rPr>
          <w:rFonts w:ascii="Arial" w:hAnsi="Arial" w:cs="Arial"/>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76"/>
        <w:gridCol w:w="1920"/>
        <w:gridCol w:w="1842"/>
        <w:gridCol w:w="1560"/>
      </w:tblGrid>
      <w:tr w:rsidR="00E674C6" w:rsidRPr="007F2D58" w:rsidTr="00631685">
        <w:tc>
          <w:tcPr>
            <w:tcW w:w="1134" w:type="dxa"/>
          </w:tcPr>
          <w:p w:rsidR="00E674C6" w:rsidRPr="007F2D58" w:rsidRDefault="00E674C6"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Question</w:t>
            </w:r>
          </w:p>
        </w:tc>
        <w:tc>
          <w:tcPr>
            <w:tcW w:w="4176" w:type="dxa"/>
          </w:tcPr>
          <w:p w:rsidR="00E674C6" w:rsidRPr="007F2D58" w:rsidRDefault="00E674C6"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Evidence</w:t>
            </w:r>
          </w:p>
        </w:tc>
        <w:tc>
          <w:tcPr>
            <w:tcW w:w="1920" w:type="dxa"/>
          </w:tcPr>
          <w:p w:rsidR="00E674C6" w:rsidRPr="007F2D58" w:rsidRDefault="00E674C6"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Achievement</w:t>
            </w:r>
          </w:p>
        </w:tc>
        <w:tc>
          <w:tcPr>
            <w:tcW w:w="1842" w:type="dxa"/>
            <w:tcBorders>
              <w:bottom w:val="single" w:sz="4" w:space="0" w:color="auto"/>
            </w:tcBorders>
          </w:tcPr>
          <w:p w:rsidR="00E674C6" w:rsidRPr="007F2D58" w:rsidRDefault="00E674C6"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Merit</w:t>
            </w:r>
          </w:p>
        </w:tc>
        <w:tc>
          <w:tcPr>
            <w:tcW w:w="1560" w:type="dxa"/>
            <w:tcBorders>
              <w:bottom w:val="single" w:sz="4" w:space="0" w:color="auto"/>
            </w:tcBorders>
          </w:tcPr>
          <w:p w:rsidR="00E674C6" w:rsidRPr="007F2D58" w:rsidRDefault="00E674C6"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Excellence</w:t>
            </w:r>
          </w:p>
        </w:tc>
      </w:tr>
      <w:tr w:rsidR="007F2D58" w:rsidRPr="007F2D58" w:rsidTr="00631685">
        <w:tc>
          <w:tcPr>
            <w:tcW w:w="1134" w:type="dxa"/>
          </w:tcPr>
          <w:p w:rsidR="007F2D58" w:rsidRPr="007F2D58" w:rsidRDefault="007F2D58" w:rsidP="004B4D76">
            <w:pPr>
              <w:pStyle w:val="BodyTextIndent"/>
              <w:spacing w:before="60" w:after="60"/>
              <w:jc w:val="center"/>
              <w:rPr>
                <w:rFonts w:ascii="Arial" w:eastAsia="Times New Roman" w:hAnsi="Arial" w:cs="Arial"/>
                <w:sz w:val="20"/>
              </w:rPr>
            </w:pPr>
            <w:r w:rsidRPr="007F2D58">
              <w:rPr>
                <w:rFonts w:ascii="Arial" w:eastAsia="Times New Roman" w:hAnsi="Arial" w:cs="Arial"/>
                <w:sz w:val="20"/>
              </w:rPr>
              <w:t>One</w:t>
            </w:r>
          </w:p>
          <w:p w:rsidR="007F2D58" w:rsidRPr="007F2D58" w:rsidRDefault="007F2D58" w:rsidP="004B4D76">
            <w:pPr>
              <w:pStyle w:val="BodyTextIndent"/>
              <w:spacing w:before="60" w:after="60"/>
              <w:jc w:val="center"/>
              <w:rPr>
                <w:rFonts w:ascii="Arial" w:eastAsia="Times New Roman" w:hAnsi="Arial" w:cs="Arial"/>
                <w:sz w:val="20"/>
              </w:rPr>
            </w:pPr>
            <w:r w:rsidRPr="007F2D58">
              <w:rPr>
                <w:rFonts w:ascii="Arial" w:eastAsia="Times New Roman" w:hAnsi="Arial" w:cs="Arial"/>
                <w:sz w:val="20"/>
              </w:rPr>
              <w:t>(a)</w:t>
            </w:r>
          </w:p>
        </w:tc>
        <w:tc>
          <w:tcPr>
            <w:tcW w:w="4176" w:type="dxa"/>
          </w:tcPr>
          <w:p w:rsidR="007F2D58" w:rsidRPr="007F2D58" w:rsidRDefault="007F2D58" w:rsidP="007F2D58">
            <w:pPr>
              <w:rPr>
                <w:rFonts w:ascii="Arial" w:hAnsi="Arial" w:cs="Arial"/>
                <w:sz w:val="20"/>
              </w:rPr>
            </w:pPr>
            <w:r w:rsidRPr="007F2D58">
              <w:rPr>
                <w:rFonts w:ascii="Arial" w:hAnsi="Arial" w:cs="Arial"/>
                <w:sz w:val="20"/>
              </w:rPr>
              <w:t>Total weight = 5300 + 950 = 6250 N</w:t>
            </w:r>
          </w:p>
          <w:p w:rsidR="007F2D58" w:rsidRPr="007F2D58" w:rsidRDefault="007F2D58" w:rsidP="007F2D58">
            <w:pPr>
              <w:rPr>
                <w:rFonts w:ascii="Arial" w:hAnsi="Arial" w:cs="Arial"/>
                <w:sz w:val="20"/>
              </w:rPr>
            </w:pPr>
            <m:oMathPara>
              <m:oMath>
                <m:r>
                  <w:rPr>
                    <w:rFonts w:ascii="Cambria Math" w:hAnsi="Cambria Math" w:cs="Arial"/>
                    <w:sz w:val="20"/>
                  </w:rPr>
                  <m:t>m=</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W</m:t>
                        </m:r>
                      </m:sub>
                    </m:sSub>
                  </m:num>
                  <m:den>
                    <m:r>
                      <w:rPr>
                        <w:rFonts w:ascii="Cambria Math" w:hAnsi="Cambria Math" w:cs="Arial"/>
                        <w:sz w:val="20"/>
                      </w:rPr>
                      <m:t>g</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6250</m:t>
                    </m:r>
                  </m:num>
                  <m:den>
                    <m:r>
                      <w:rPr>
                        <w:rFonts w:ascii="Cambria Math" w:hAnsi="Cambria Math" w:cs="Arial"/>
                        <w:sz w:val="20"/>
                      </w:rPr>
                      <m:t>9.8</m:t>
                    </m:r>
                  </m:den>
                </m:f>
                <m:r>
                  <w:rPr>
                    <w:rFonts w:ascii="Cambria Math" w:hAnsi="Cambria Math" w:cs="Arial"/>
                    <w:sz w:val="20"/>
                  </w:rPr>
                  <m:t>=637.755=638 kg</m:t>
                </m:r>
              </m:oMath>
            </m:oMathPara>
          </w:p>
        </w:tc>
        <w:tc>
          <w:tcPr>
            <w:tcW w:w="1920" w:type="dxa"/>
          </w:tcPr>
          <w:p w:rsidR="007F2D58" w:rsidRPr="007F2D58" w:rsidRDefault="007F2D58" w:rsidP="007F2D58">
            <w:pPr>
              <w:rPr>
                <w:rFonts w:ascii="Arial" w:hAnsi="Arial" w:cs="Arial"/>
                <w:sz w:val="20"/>
              </w:rPr>
            </w:pPr>
            <w:r w:rsidRPr="007F2D58">
              <w:rPr>
                <w:rFonts w:ascii="Arial" w:hAnsi="Arial" w:cs="Arial"/>
                <w:sz w:val="20"/>
              </w:rPr>
              <w:t>Correct working and answer</w:t>
            </w:r>
            <w:r w:rsidR="00631685">
              <w:rPr>
                <w:rFonts w:ascii="Arial" w:hAnsi="Arial" w:cs="Arial"/>
                <w:sz w:val="20"/>
              </w:rPr>
              <w:t>.</w:t>
            </w:r>
          </w:p>
        </w:tc>
        <w:tc>
          <w:tcPr>
            <w:tcW w:w="1842"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7F2D58">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(b)</w:t>
            </w:r>
          </w:p>
        </w:tc>
        <w:tc>
          <w:tcPr>
            <w:tcW w:w="4176" w:type="dxa"/>
          </w:tcPr>
          <w:p w:rsidR="007F2D58" w:rsidRPr="007F2D58" w:rsidRDefault="007F2D58" w:rsidP="007F2D58">
            <w:pPr>
              <w:rPr>
                <w:rFonts w:ascii="Arial" w:hAnsi="Arial" w:cs="Arial"/>
                <w:sz w:val="20"/>
              </w:rPr>
            </w:pPr>
            <w:r w:rsidRPr="007F2D58">
              <w:rPr>
                <w:rFonts w:ascii="Arial" w:hAnsi="Arial" w:cs="Arial"/>
                <w:sz w:val="20"/>
              </w:rPr>
              <w:t>When the moose is in equilibrium, the clockwise torques equal the anticlockwise torques, and the net force is zero.</w:t>
            </w:r>
          </w:p>
        </w:tc>
        <w:tc>
          <w:tcPr>
            <w:tcW w:w="1920" w:type="dxa"/>
          </w:tcPr>
          <w:p w:rsidR="007F2D58" w:rsidRPr="007F2D58" w:rsidRDefault="007F2D58" w:rsidP="007F2D58">
            <w:pPr>
              <w:rPr>
                <w:rFonts w:ascii="Arial" w:hAnsi="Arial" w:cs="Arial"/>
                <w:sz w:val="20"/>
              </w:rPr>
            </w:pPr>
            <w:r w:rsidRPr="007F2D58">
              <w:rPr>
                <w:rFonts w:ascii="Arial" w:hAnsi="Arial" w:cs="Arial"/>
                <w:sz w:val="20"/>
              </w:rPr>
              <w:t>Balanced torques</w:t>
            </w:r>
            <w:r w:rsidR="00F7053F">
              <w:rPr>
                <w:rFonts w:ascii="Arial" w:hAnsi="Arial" w:cs="Arial"/>
                <w:sz w:val="20"/>
              </w:rPr>
              <w:t xml:space="preserve"> or balanced forces</w:t>
            </w:r>
            <w:r w:rsidR="00631685">
              <w:rPr>
                <w:rFonts w:ascii="Arial" w:hAnsi="Arial" w:cs="Arial"/>
                <w:sz w:val="20"/>
              </w:rPr>
              <w:t>.</w:t>
            </w:r>
          </w:p>
        </w:tc>
        <w:tc>
          <w:tcPr>
            <w:tcW w:w="1842"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Balanced torques and balanced forces</w:t>
            </w:r>
            <w:r w:rsidR="00631685">
              <w:rPr>
                <w:rFonts w:ascii="Arial" w:hAnsi="Arial" w:cs="Arial"/>
                <w:sz w:val="20"/>
              </w:rPr>
              <w:t>.</w:t>
            </w: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631685">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(c)</w:t>
            </w:r>
          </w:p>
        </w:tc>
        <w:tc>
          <w:tcPr>
            <w:tcW w:w="4176" w:type="dxa"/>
          </w:tcPr>
          <w:p w:rsidR="007F2D58" w:rsidRPr="007F2D58" w:rsidRDefault="007F2D58" w:rsidP="007F2D58">
            <w:pPr>
              <w:rPr>
                <w:rFonts w:ascii="Arial" w:hAnsi="Arial" w:cs="Arial"/>
                <w:sz w:val="20"/>
              </w:rPr>
            </w:pPr>
            <w:r w:rsidRPr="007F2D58">
              <w:rPr>
                <w:rFonts w:ascii="Arial" w:hAnsi="Arial" w:cs="Arial"/>
                <w:sz w:val="20"/>
              </w:rPr>
              <w:t>Taking the front foot as the pivot point</w:t>
            </w:r>
          </w:p>
          <w:p w:rsidR="007F2D58" w:rsidRPr="007F2D58" w:rsidRDefault="007F2D58" w:rsidP="007F2D58">
            <w:pPr>
              <w:rPr>
                <w:rFonts w:ascii="Arial" w:hAnsi="Arial" w:cs="Arial"/>
                <w:sz w:val="20"/>
              </w:rPr>
            </w:pPr>
            <w:r w:rsidRPr="007F2D58">
              <w:rPr>
                <w:rFonts w:ascii="Arial" w:hAnsi="Arial" w:cs="Arial"/>
                <w:sz w:val="20"/>
              </w:rPr>
              <w:t xml:space="preserve">Clockwise </w:t>
            </w:r>
            <w:proofErr w:type="gramStart"/>
            <w:r w:rsidRPr="007F2D58">
              <w:rPr>
                <w:rFonts w:ascii="Arial" w:hAnsi="Arial" w:cs="Arial"/>
                <w:sz w:val="20"/>
              </w:rPr>
              <w:t>torques are</w:t>
            </w:r>
            <w:proofErr w:type="gramEnd"/>
            <w:r w:rsidRPr="007F2D58">
              <w:rPr>
                <w:rFonts w:ascii="Arial" w:hAnsi="Arial" w:cs="Arial"/>
                <w:sz w:val="20"/>
              </w:rPr>
              <w:t xml:space="preserve"> provided by the body weight.</w:t>
            </w:r>
          </w:p>
          <w:p w:rsidR="007F2D58" w:rsidRPr="007F2D58" w:rsidRDefault="00963548" w:rsidP="007F2D58">
            <w:pPr>
              <w:rPr>
                <w:rFonts w:ascii="Arial" w:hAnsi="Arial" w:cs="Arial"/>
                <w:sz w:val="20"/>
              </w:rPr>
            </w:pPr>
            <m:oMath>
              <m:sSub>
                <m:sSubPr>
                  <m:ctrlPr>
                    <w:rPr>
                      <w:rFonts w:ascii="Cambria Math" w:hAnsi="Cambria Math" w:cs="Arial"/>
                      <w:i/>
                      <w:sz w:val="20"/>
                    </w:rPr>
                  </m:ctrlPr>
                </m:sSubPr>
                <m:e>
                  <m:r>
                    <w:rPr>
                      <w:rFonts w:ascii="Cambria Math" w:hAnsi="Cambria Math" w:cs="Arial"/>
                      <w:sz w:val="20"/>
                    </w:rPr>
                    <m:t>τ</m:t>
                  </m:r>
                </m:e>
                <m:sub>
                  <m:r>
                    <w:rPr>
                      <w:rFonts w:ascii="Cambria Math" w:hAnsi="Cambria Math" w:cs="Arial"/>
                      <w:sz w:val="20"/>
                    </w:rPr>
                    <m:t>clockwise</m:t>
                  </m:r>
                </m:sub>
              </m:sSub>
              <m:r>
                <w:rPr>
                  <w:rFonts w:ascii="Cambria Math" w:hAnsi="Cambria Math" w:cs="Arial"/>
                  <w:sz w:val="20"/>
                </w:rPr>
                <m:t>=Fd</m:t>
              </m:r>
            </m:oMath>
            <w:r w:rsidR="007F2D58" w:rsidRPr="007F2D58">
              <w:rPr>
                <w:rFonts w:ascii="Arial" w:hAnsi="Arial" w:cs="Arial"/>
                <w:sz w:val="20"/>
              </w:rPr>
              <w:t xml:space="preserve"> = 5300 × 0.85=4505 Nm</w:t>
            </w:r>
          </w:p>
          <w:p w:rsidR="007F2D58" w:rsidRPr="007F2D58" w:rsidRDefault="007F2D58" w:rsidP="007F2D58">
            <w:pPr>
              <w:rPr>
                <w:rFonts w:ascii="Arial" w:hAnsi="Arial" w:cs="Arial"/>
                <w:sz w:val="20"/>
              </w:rPr>
            </w:pPr>
            <w:r w:rsidRPr="007F2D58">
              <w:rPr>
                <w:rFonts w:ascii="Arial" w:hAnsi="Arial" w:cs="Arial"/>
                <w:sz w:val="20"/>
              </w:rPr>
              <w:t xml:space="preserve">Anticlockwise </w:t>
            </w:r>
            <w:proofErr w:type="gramStart"/>
            <w:r w:rsidRPr="007F2D58">
              <w:rPr>
                <w:rFonts w:ascii="Arial" w:hAnsi="Arial" w:cs="Arial"/>
                <w:sz w:val="20"/>
              </w:rPr>
              <w:t>torques are</w:t>
            </w:r>
            <w:proofErr w:type="gramEnd"/>
            <w:r w:rsidRPr="007F2D58">
              <w:rPr>
                <w:rFonts w:ascii="Arial" w:hAnsi="Arial" w:cs="Arial"/>
                <w:sz w:val="20"/>
              </w:rPr>
              <w:t xml:space="preserve"> provided by the weight of the head and the force of the back legs. </w:t>
            </w:r>
          </w:p>
          <w:p w:rsidR="007F2D58" w:rsidRPr="007F2D58" w:rsidRDefault="00963548" w:rsidP="007F2D58">
            <w:pPr>
              <w:rPr>
                <w:rFonts w:ascii="Arial" w:hAnsi="Arial" w:cs="Arial"/>
                <w:sz w:val="20"/>
              </w:rPr>
            </w:pPr>
            <m:oMath>
              <m:sSub>
                <m:sSubPr>
                  <m:ctrlPr>
                    <w:rPr>
                      <w:rFonts w:ascii="Cambria Math" w:hAnsi="Cambria Math" w:cs="Arial"/>
                      <w:i/>
                      <w:sz w:val="20"/>
                    </w:rPr>
                  </m:ctrlPr>
                </m:sSubPr>
                <m:e>
                  <m:r>
                    <w:rPr>
                      <w:rFonts w:ascii="Cambria Math" w:hAnsi="Cambria Math" w:cs="Arial"/>
                      <w:sz w:val="20"/>
                    </w:rPr>
                    <m:t>τ</m:t>
                  </m:r>
                </m:e>
                <m:sub>
                  <m:r>
                    <w:rPr>
                      <w:rFonts w:ascii="Cambria Math" w:hAnsi="Cambria Math" w:cs="Arial"/>
                      <w:sz w:val="20"/>
                    </w:rPr>
                    <m:t>anticlockwise</m:t>
                  </m:r>
                </m:sub>
              </m:sSub>
            </m:oMath>
            <w:r w:rsidR="007F2D58" w:rsidRPr="007F2D58">
              <w:rPr>
                <w:rFonts w:ascii="Arial" w:hAnsi="Arial" w:cs="Arial"/>
                <w:sz w:val="20"/>
              </w:rPr>
              <w:t xml:space="preserve">= 950 × 0.95 + </w:t>
            </w:r>
            <m:oMath>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back</m:t>
                  </m:r>
                </m:sub>
              </m:sSub>
            </m:oMath>
            <w:r w:rsidR="007F2D58" w:rsidRPr="007F2D58">
              <w:rPr>
                <w:rFonts w:ascii="Arial" w:hAnsi="Arial" w:cs="Arial"/>
                <w:sz w:val="20"/>
              </w:rPr>
              <w:t xml:space="preserve">×1.9 =902.5 + </w:t>
            </w:r>
            <m:oMath>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back</m:t>
                  </m:r>
                </m:sub>
              </m:sSub>
            </m:oMath>
            <w:r w:rsidR="007F2D58" w:rsidRPr="007F2D58">
              <w:rPr>
                <w:rFonts w:ascii="Arial" w:hAnsi="Arial" w:cs="Arial"/>
                <w:sz w:val="20"/>
              </w:rPr>
              <w:t>×1.9</w:t>
            </w:r>
          </w:p>
          <w:p w:rsidR="007F2D58" w:rsidRPr="007F2D58" w:rsidRDefault="007F2D58" w:rsidP="007F2D58">
            <w:pPr>
              <w:rPr>
                <w:rFonts w:ascii="Arial" w:hAnsi="Arial" w:cs="Arial"/>
                <w:sz w:val="20"/>
                <w:lang w:val="de-DE"/>
              </w:rPr>
            </w:pPr>
            <w:r w:rsidRPr="007F2D58">
              <w:rPr>
                <w:rFonts w:ascii="Arial" w:hAnsi="Arial" w:cs="Arial"/>
                <w:sz w:val="20"/>
                <w:lang w:val="de-DE"/>
              </w:rPr>
              <w:t xml:space="preserve">4505=902.5 + </w:t>
            </w:r>
            <m:oMath>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back</m:t>
                  </m:r>
                </m:sub>
              </m:sSub>
            </m:oMath>
            <w:r w:rsidRPr="007F2D58">
              <w:rPr>
                <w:rFonts w:ascii="Arial" w:hAnsi="Arial" w:cs="Arial"/>
                <w:sz w:val="20"/>
                <w:lang w:val="de-DE"/>
              </w:rPr>
              <w:t>×1.9</w:t>
            </w:r>
          </w:p>
          <w:p w:rsidR="007F2D58" w:rsidRPr="007F2D58" w:rsidRDefault="00963548" w:rsidP="007F2D58">
            <w:pPr>
              <w:rPr>
                <w:rFonts w:ascii="Arial" w:hAnsi="Arial" w:cs="Arial"/>
                <w:sz w:val="20"/>
                <w:lang w:val="de-DE"/>
              </w:rPr>
            </w:pPr>
            <m:oMath>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back</m:t>
                  </m:r>
                </m:sub>
              </m:sSub>
            </m:oMath>
            <w:r w:rsidR="007F2D58" w:rsidRPr="007F2D58">
              <w:rPr>
                <w:rFonts w:ascii="Arial" w:hAnsi="Arial" w:cs="Arial"/>
                <w:sz w:val="20"/>
                <w:lang w:val="de-DE"/>
              </w:rPr>
              <w:t>=</w:t>
            </w:r>
            <m:oMath>
              <m:f>
                <m:fPr>
                  <m:ctrlPr>
                    <w:rPr>
                      <w:rFonts w:ascii="Cambria Math" w:hAnsi="Cambria Math" w:cs="Arial"/>
                      <w:i/>
                      <w:sz w:val="20"/>
                    </w:rPr>
                  </m:ctrlPr>
                </m:fPr>
                <m:num>
                  <m:r>
                    <w:rPr>
                      <w:rFonts w:ascii="Cambria Math" w:hAnsi="Cambria Math" w:cs="Arial"/>
                      <w:sz w:val="20"/>
                      <w:lang w:val="de-DE"/>
                    </w:rPr>
                    <m:t>3602.5</m:t>
                  </m:r>
                </m:num>
                <m:den>
                  <m:r>
                    <w:rPr>
                      <w:rFonts w:ascii="Cambria Math" w:hAnsi="Cambria Math" w:cs="Arial"/>
                      <w:sz w:val="20"/>
                      <w:lang w:val="de-DE"/>
                    </w:rPr>
                    <m:t>1.9</m:t>
                  </m:r>
                </m:den>
              </m:f>
            </m:oMath>
            <w:r w:rsidR="007F2D58" w:rsidRPr="007F2D58">
              <w:rPr>
                <w:rFonts w:ascii="Arial" w:hAnsi="Arial" w:cs="Arial"/>
                <w:sz w:val="20"/>
                <w:lang w:val="de-DE"/>
              </w:rPr>
              <w:t>=1896 N = 1900 N (2 s.f.)</w:t>
            </w:r>
          </w:p>
        </w:tc>
        <w:tc>
          <w:tcPr>
            <w:tcW w:w="1920" w:type="dxa"/>
            <w:tcBorders>
              <w:bottom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 xml:space="preserve">Calculates </w:t>
            </w:r>
            <w:proofErr w:type="gramStart"/>
            <w:r w:rsidRPr="007F2D58">
              <w:rPr>
                <w:rFonts w:ascii="Arial" w:hAnsi="Arial" w:cs="Arial"/>
                <w:sz w:val="20"/>
              </w:rPr>
              <w:t>two torques around incorrect pivot</w:t>
            </w:r>
            <w:proofErr w:type="gramEnd"/>
            <w:r w:rsidR="00631685">
              <w:rPr>
                <w:rFonts w:ascii="Arial" w:hAnsi="Arial" w:cs="Arial"/>
                <w:sz w:val="20"/>
              </w:rPr>
              <w:t>.</w:t>
            </w:r>
          </w:p>
          <w:p w:rsidR="007F2D58" w:rsidRPr="007F2D58" w:rsidRDefault="007F2D58" w:rsidP="007F2D58">
            <w:pPr>
              <w:rPr>
                <w:rFonts w:ascii="Arial" w:hAnsi="Arial" w:cs="Arial"/>
                <w:sz w:val="20"/>
              </w:rPr>
            </w:pPr>
            <w:r w:rsidRPr="007F2D58">
              <w:rPr>
                <w:rFonts w:ascii="Arial" w:hAnsi="Arial" w:cs="Arial"/>
                <w:sz w:val="20"/>
              </w:rPr>
              <w:t>OR</w:t>
            </w:r>
          </w:p>
          <w:p w:rsidR="007F2D58" w:rsidRPr="007F2D58" w:rsidRDefault="007F2D58" w:rsidP="007F2D58">
            <w:pPr>
              <w:rPr>
                <w:rFonts w:ascii="Arial" w:hAnsi="Arial" w:cs="Arial"/>
                <w:sz w:val="20"/>
              </w:rPr>
            </w:pPr>
            <w:r w:rsidRPr="007F2D58">
              <w:rPr>
                <w:rFonts w:ascii="Arial" w:hAnsi="Arial" w:cs="Arial"/>
                <w:sz w:val="20"/>
              </w:rPr>
              <w:t>Calculates ONE correct torque</w:t>
            </w:r>
            <w:r w:rsidR="00631685">
              <w:rPr>
                <w:rFonts w:ascii="Arial" w:hAnsi="Arial" w:cs="Arial"/>
                <w:sz w:val="20"/>
              </w:rPr>
              <w:t>.</w:t>
            </w:r>
          </w:p>
        </w:tc>
        <w:tc>
          <w:tcPr>
            <w:tcW w:w="1842" w:type="dxa"/>
            <w:tcBorders>
              <w:bottom w:val="single" w:sz="4" w:space="0" w:color="auto"/>
            </w:tcBorders>
            <w:shd w:val="clear" w:color="auto" w:fill="auto"/>
          </w:tcPr>
          <w:p w:rsidR="007F2D58" w:rsidRPr="007F2D58" w:rsidRDefault="007F2D58" w:rsidP="007F2D58">
            <w:pPr>
              <w:rPr>
                <w:rFonts w:ascii="Arial" w:hAnsi="Arial" w:cs="Arial"/>
                <w:sz w:val="20"/>
              </w:rPr>
            </w:pPr>
            <w:r w:rsidRPr="007F2D58">
              <w:rPr>
                <w:rFonts w:ascii="Arial" w:hAnsi="Arial" w:cs="Arial"/>
                <w:sz w:val="20"/>
              </w:rPr>
              <w:t>Correct working for all torques</w:t>
            </w:r>
            <w:r w:rsidR="00631685">
              <w:rPr>
                <w:rFonts w:ascii="Arial" w:hAnsi="Arial" w:cs="Arial"/>
                <w:sz w:val="20"/>
              </w:rPr>
              <w:t>.</w:t>
            </w:r>
          </w:p>
        </w:tc>
        <w:tc>
          <w:tcPr>
            <w:tcW w:w="1560" w:type="dxa"/>
            <w:tcBorders>
              <w:bottom w:val="single" w:sz="4" w:space="0" w:color="auto"/>
            </w:tcBorders>
            <w:shd w:val="clear" w:color="auto" w:fill="auto"/>
          </w:tcPr>
          <w:p w:rsidR="007F2D58" w:rsidRPr="007F2D58" w:rsidRDefault="007F2D58" w:rsidP="007F2D58">
            <w:pPr>
              <w:rPr>
                <w:rFonts w:ascii="Arial" w:hAnsi="Arial" w:cs="Arial"/>
                <w:sz w:val="20"/>
              </w:rPr>
            </w:pPr>
            <w:r w:rsidRPr="007F2D58">
              <w:rPr>
                <w:rFonts w:ascii="Arial" w:hAnsi="Arial" w:cs="Arial"/>
                <w:sz w:val="20"/>
              </w:rPr>
              <w:t>Correct working and answer</w:t>
            </w:r>
            <w:r w:rsidR="00631685">
              <w:rPr>
                <w:rFonts w:ascii="Arial" w:hAnsi="Arial" w:cs="Arial"/>
                <w:sz w:val="20"/>
              </w:rPr>
              <w:t>.</w:t>
            </w:r>
          </w:p>
        </w:tc>
      </w:tr>
      <w:tr w:rsidR="007F2D58" w:rsidRPr="007F2D58" w:rsidTr="00631685">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(d)</w:t>
            </w:r>
          </w:p>
        </w:tc>
        <w:tc>
          <w:tcPr>
            <w:tcW w:w="4176" w:type="dxa"/>
          </w:tcPr>
          <w:p w:rsidR="007F2D58" w:rsidRPr="007F2D58" w:rsidRDefault="007F2D58" w:rsidP="007F2D58">
            <w:pPr>
              <w:rPr>
                <w:rFonts w:ascii="Arial" w:hAnsi="Arial" w:cs="Arial"/>
                <w:sz w:val="20"/>
              </w:rPr>
            </w:pPr>
            <w:r w:rsidRPr="007F2D58">
              <w:rPr>
                <w:rFonts w:ascii="Arial" w:hAnsi="Arial" w:cs="Arial"/>
                <w:sz w:val="20"/>
              </w:rPr>
              <w:t>Forces up = forces down</w:t>
            </w:r>
          </w:p>
          <w:p w:rsidR="007F2D58" w:rsidRPr="007F2D58" w:rsidRDefault="007F2D58" w:rsidP="007F2D58">
            <w:pPr>
              <w:rPr>
                <w:rFonts w:ascii="Arial" w:hAnsi="Arial" w:cs="Arial"/>
                <w:sz w:val="20"/>
              </w:rPr>
            </w:pPr>
            <w:r w:rsidRPr="007F2D58">
              <w:rPr>
                <w:rFonts w:ascii="Arial" w:hAnsi="Arial" w:cs="Arial"/>
                <w:sz w:val="20"/>
              </w:rPr>
              <w:t>1896+</w:t>
            </w:r>
            <m:oMath>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front</m:t>
                  </m:r>
                </m:sub>
              </m:sSub>
            </m:oMath>
            <w:r w:rsidRPr="007F2D58">
              <w:rPr>
                <w:rFonts w:ascii="Arial" w:hAnsi="Arial" w:cs="Arial"/>
                <w:sz w:val="20"/>
              </w:rPr>
              <w:t xml:space="preserve">=6250 </w:t>
            </w:r>
          </w:p>
          <w:p w:rsidR="007F2D58" w:rsidRPr="007F2D58" w:rsidRDefault="00963548" w:rsidP="007F2D58">
            <w:pPr>
              <w:rPr>
                <w:rFonts w:ascii="Arial" w:hAnsi="Arial" w:cs="Arial"/>
                <w:sz w:val="20"/>
              </w:rPr>
            </w:pPr>
            <m:oMath>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front</m:t>
                  </m:r>
                </m:sub>
              </m:sSub>
            </m:oMath>
            <w:r w:rsidR="007F2D58" w:rsidRPr="007F2D58">
              <w:rPr>
                <w:rFonts w:ascii="Arial" w:hAnsi="Arial" w:cs="Arial"/>
                <w:sz w:val="20"/>
              </w:rPr>
              <w:t xml:space="preserve">=4354=4400 N (2 s.f.)  </w:t>
            </w:r>
          </w:p>
          <w:p w:rsidR="007F2D58" w:rsidRPr="007F2D58" w:rsidRDefault="007F2D58" w:rsidP="007F2D58">
            <w:pPr>
              <w:rPr>
                <w:rFonts w:ascii="Arial" w:hAnsi="Arial" w:cs="Arial"/>
                <w:sz w:val="20"/>
              </w:rPr>
            </w:pPr>
            <w:r w:rsidRPr="007F2D58">
              <w:rPr>
                <w:rFonts w:ascii="Arial" w:hAnsi="Arial" w:cs="Arial"/>
                <w:sz w:val="20"/>
              </w:rPr>
              <w:t>The front legs exert a larger force than the back legs.</w:t>
            </w:r>
          </w:p>
          <w:p w:rsidR="007F2D58" w:rsidRPr="007F2D58" w:rsidRDefault="007F2D58" w:rsidP="007F2D58">
            <w:pPr>
              <w:rPr>
                <w:rFonts w:ascii="Arial" w:hAnsi="Arial" w:cs="Arial"/>
                <w:sz w:val="20"/>
              </w:rPr>
            </w:pPr>
            <w:r w:rsidRPr="007F2D58">
              <w:rPr>
                <w:rFonts w:ascii="Arial" w:hAnsi="Arial" w:cs="Arial"/>
                <w:sz w:val="20"/>
              </w:rPr>
              <w:t xml:space="preserve">This is because around the pivot of the back legs, both the head and body of the moose produce large anticlockwise torques as the distance from the back legs is large. Both of </w:t>
            </w:r>
            <w:proofErr w:type="gramStart"/>
            <w:r w:rsidRPr="007F2D58">
              <w:rPr>
                <w:rFonts w:ascii="Arial" w:hAnsi="Arial" w:cs="Arial"/>
                <w:sz w:val="20"/>
              </w:rPr>
              <w:t>these</w:t>
            </w:r>
            <w:proofErr w:type="gramEnd"/>
            <w:r w:rsidRPr="007F2D58">
              <w:rPr>
                <w:rFonts w:ascii="Arial" w:hAnsi="Arial" w:cs="Arial"/>
                <w:sz w:val="20"/>
              </w:rPr>
              <w:t xml:space="preserve"> torques must be balanced by the torque from the front legs, as this is the only clockwise torque and so must provide a large force to balance the torques. However, if the front legs are taken as the pivot, the head produces a clockwise torque while the body produces an anticlockwise torque. Therefore, the torque from the back legs only needs to balance the difference in torques from the head and body, neither of which is particularly large as they are close to the pivot, i.e. the front legs.</w:t>
            </w:r>
          </w:p>
          <w:p w:rsidR="007F2D58" w:rsidRPr="007F2D58" w:rsidRDefault="007F2D58" w:rsidP="007F2D58">
            <w:pPr>
              <w:rPr>
                <w:rFonts w:ascii="Arial" w:hAnsi="Arial" w:cs="Arial"/>
                <w:sz w:val="20"/>
              </w:rPr>
            </w:pPr>
            <w:r w:rsidRPr="007F2D58">
              <w:rPr>
                <w:rFonts w:ascii="Arial" w:hAnsi="Arial" w:cs="Arial"/>
                <w:sz w:val="20"/>
              </w:rPr>
              <w:t>Therefore the force from the front legs must be larger than the force from the back legs.</w:t>
            </w:r>
          </w:p>
        </w:tc>
        <w:tc>
          <w:tcPr>
            <w:tcW w:w="1920" w:type="dxa"/>
            <w:tcBorders>
              <w:bottom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Shows calculations for front legs</w:t>
            </w:r>
            <w:r w:rsidR="00631685">
              <w:rPr>
                <w:rFonts w:ascii="Arial" w:hAnsi="Arial" w:cs="Arial"/>
                <w:sz w:val="20"/>
              </w:rPr>
              <w:t>.</w:t>
            </w:r>
          </w:p>
          <w:p w:rsidR="007F2D58" w:rsidRPr="007F2D58" w:rsidRDefault="007F2D58" w:rsidP="007F2D58">
            <w:pPr>
              <w:rPr>
                <w:rFonts w:ascii="Arial" w:hAnsi="Arial" w:cs="Arial"/>
                <w:sz w:val="20"/>
              </w:rPr>
            </w:pPr>
            <w:r w:rsidRPr="007F2D58">
              <w:rPr>
                <w:rFonts w:ascii="Arial" w:hAnsi="Arial" w:cs="Arial"/>
                <w:sz w:val="20"/>
              </w:rPr>
              <w:t>OR</w:t>
            </w:r>
          </w:p>
          <w:p w:rsidR="007F2D58" w:rsidRPr="007F2D58" w:rsidRDefault="007F2D58" w:rsidP="007F2D58">
            <w:pPr>
              <w:rPr>
                <w:rFonts w:ascii="Arial" w:hAnsi="Arial" w:cs="Arial"/>
                <w:sz w:val="20"/>
              </w:rPr>
            </w:pPr>
            <w:r w:rsidRPr="007F2D58">
              <w:rPr>
                <w:rFonts w:ascii="Arial" w:hAnsi="Arial" w:cs="Arial"/>
                <w:sz w:val="20"/>
              </w:rPr>
              <w:t xml:space="preserve">Mentions </w:t>
            </w:r>
            <w:proofErr w:type="spellStart"/>
            <w:r w:rsidRPr="007F2D58">
              <w:rPr>
                <w:rFonts w:ascii="Arial" w:hAnsi="Arial" w:cs="Arial"/>
                <w:sz w:val="20"/>
              </w:rPr>
              <w:t>F</w:t>
            </w:r>
            <w:r w:rsidRPr="007F2D58">
              <w:rPr>
                <w:rFonts w:ascii="Arial" w:hAnsi="Arial" w:cs="Arial"/>
                <w:sz w:val="20"/>
                <w:vertAlign w:val="subscript"/>
              </w:rPr>
              <w:t>front</w:t>
            </w:r>
            <w:proofErr w:type="spellEnd"/>
            <w:r w:rsidRPr="007F2D58">
              <w:rPr>
                <w:rFonts w:ascii="Arial" w:hAnsi="Arial" w:cs="Arial"/>
                <w:sz w:val="20"/>
              </w:rPr>
              <w:t xml:space="preserve"> larger as most of the mass at the front</w:t>
            </w:r>
            <w:r w:rsidR="00631685">
              <w:rPr>
                <w:rFonts w:ascii="Arial" w:hAnsi="Arial" w:cs="Arial"/>
                <w:sz w:val="20"/>
              </w:rPr>
              <w:t>.</w:t>
            </w:r>
          </w:p>
        </w:tc>
        <w:tc>
          <w:tcPr>
            <w:tcW w:w="1842" w:type="dxa"/>
            <w:tcBorders>
              <w:bottom w:val="single" w:sz="4" w:space="0" w:color="auto"/>
            </w:tcBorders>
            <w:shd w:val="clear" w:color="auto" w:fill="auto"/>
          </w:tcPr>
          <w:p w:rsidR="007F2D58" w:rsidRPr="007F2D58" w:rsidRDefault="007F2D58" w:rsidP="007F2D58">
            <w:pPr>
              <w:rPr>
                <w:rFonts w:ascii="Arial" w:hAnsi="Arial" w:cs="Arial"/>
                <w:sz w:val="20"/>
              </w:rPr>
            </w:pPr>
            <w:r w:rsidRPr="007F2D58">
              <w:rPr>
                <w:rFonts w:ascii="Arial" w:hAnsi="Arial" w:cs="Arial"/>
                <w:sz w:val="20"/>
              </w:rPr>
              <w:t>Describes relative size of EITHER front or back legs using the idea of torques</w:t>
            </w:r>
            <w:r w:rsidR="00631685">
              <w:rPr>
                <w:rFonts w:ascii="Arial" w:hAnsi="Arial" w:cs="Arial"/>
                <w:sz w:val="20"/>
              </w:rPr>
              <w:t>.</w:t>
            </w:r>
          </w:p>
        </w:tc>
        <w:tc>
          <w:tcPr>
            <w:tcW w:w="1560"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Full and complete explanation</w:t>
            </w:r>
            <w:r w:rsidR="00631685">
              <w:rPr>
                <w:rFonts w:ascii="Arial" w:hAnsi="Arial" w:cs="Arial"/>
                <w:sz w:val="20"/>
              </w:rPr>
              <w:t>.</w:t>
            </w:r>
          </w:p>
        </w:tc>
      </w:tr>
      <w:tr w:rsidR="007F2D58" w:rsidRPr="007F2D58" w:rsidTr="007F2D58">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(e)</w:t>
            </w:r>
          </w:p>
        </w:tc>
        <w:tc>
          <w:tcPr>
            <w:tcW w:w="4176" w:type="dxa"/>
          </w:tcPr>
          <w:p w:rsidR="007F2D58" w:rsidRPr="007F2D58" w:rsidRDefault="007F2D58" w:rsidP="007F2D58">
            <w:pPr>
              <w:rPr>
                <w:rFonts w:ascii="Arial" w:hAnsi="Arial" w:cs="Arial"/>
                <w:sz w:val="20"/>
              </w:rPr>
            </w:pPr>
            <w:r w:rsidRPr="007F2D58">
              <w:rPr>
                <w:rFonts w:ascii="Arial" w:hAnsi="Arial" w:cs="Arial"/>
                <w:sz w:val="20"/>
              </w:rPr>
              <w:t>p=mv</w:t>
            </w:r>
          </w:p>
          <w:p w:rsidR="007F2D58" w:rsidRPr="007F2D58" w:rsidRDefault="007F2D58" w:rsidP="007F2D58">
            <w:pPr>
              <w:rPr>
                <w:rFonts w:ascii="Arial" w:hAnsi="Arial" w:cs="Arial"/>
                <w:sz w:val="20"/>
              </w:rPr>
            </w:pPr>
            <m:oMath>
              <m:r>
                <w:rPr>
                  <w:rFonts w:ascii="Cambria Math" w:hAnsi="Cambria Math" w:cs="Arial"/>
                  <w:sz w:val="20"/>
                </w:rPr>
                <m:t>v=</m:t>
              </m:r>
              <m:f>
                <m:fPr>
                  <m:ctrlPr>
                    <w:rPr>
                      <w:rFonts w:ascii="Cambria Math" w:hAnsi="Cambria Math" w:cs="Arial"/>
                      <w:i/>
                      <w:sz w:val="20"/>
                    </w:rPr>
                  </m:ctrlPr>
                </m:fPr>
                <m:num>
                  <m:r>
                    <w:rPr>
                      <w:rFonts w:ascii="Cambria Math" w:hAnsi="Cambria Math" w:cs="Arial"/>
                      <w:sz w:val="20"/>
                    </w:rPr>
                    <m:t>p</m:t>
                  </m:r>
                </m:num>
                <m:den>
                  <m:r>
                    <w:rPr>
                      <w:rFonts w:ascii="Cambria Math" w:hAnsi="Cambria Math" w:cs="Arial"/>
                      <w:sz w:val="20"/>
                    </w:rPr>
                    <m:t>m</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7840</m:t>
                  </m:r>
                </m:num>
                <m:den>
                  <m:r>
                    <w:rPr>
                      <w:rFonts w:ascii="Cambria Math" w:hAnsi="Cambria Math" w:cs="Arial"/>
                      <w:sz w:val="20"/>
                    </w:rPr>
                    <m:t>650</m:t>
                  </m:r>
                </m:den>
              </m:f>
              <m:r>
                <w:rPr>
                  <w:rFonts w:ascii="Cambria Math" w:hAnsi="Cambria Math" w:cs="Arial"/>
                  <w:sz w:val="20"/>
                </w:rPr>
                <m:t>=12.06=12.1</m:t>
              </m:r>
            </m:oMath>
            <w:r w:rsidRPr="007F2D58">
              <w:rPr>
                <w:rFonts w:ascii="Arial" w:hAnsi="Arial" w:cs="Arial"/>
                <w:sz w:val="20"/>
              </w:rPr>
              <w:t>ms</w:t>
            </w:r>
            <w:r w:rsidRPr="007F2D58">
              <w:rPr>
                <w:rFonts w:ascii="Arial" w:hAnsi="Arial" w:cs="Arial"/>
                <w:sz w:val="20"/>
                <w:vertAlign w:val="superscript"/>
              </w:rPr>
              <w:t>-1</w:t>
            </w:r>
          </w:p>
        </w:tc>
        <w:tc>
          <w:tcPr>
            <w:tcW w:w="1920" w:type="dxa"/>
            <w:tcBorders>
              <w:bottom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Correct working and answer</w:t>
            </w:r>
            <w:r w:rsidR="00631685">
              <w:rPr>
                <w:rFonts w:ascii="Arial" w:hAnsi="Arial" w:cs="Arial"/>
                <w:sz w:val="20"/>
              </w:rPr>
              <w:t>.</w:t>
            </w:r>
          </w:p>
        </w:tc>
        <w:tc>
          <w:tcPr>
            <w:tcW w:w="1842"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C220C8">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(f)</w:t>
            </w:r>
          </w:p>
        </w:tc>
        <w:tc>
          <w:tcPr>
            <w:tcW w:w="4176" w:type="dxa"/>
          </w:tcPr>
          <w:p w:rsidR="007F2D58" w:rsidRPr="007F2D58" w:rsidRDefault="007F2D58" w:rsidP="007F2D58">
            <w:pPr>
              <w:rPr>
                <w:rFonts w:ascii="Arial" w:hAnsi="Arial" w:cs="Arial"/>
                <w:sz w:val="20"/>
              </w:rPr>
            </w:pPr>
            <w:proofErr w:type="spellStart"/>
            <w:r w:rsidRPr="007F2D58">
              <w:rPr>
                <w:rFonts w:ascii="Arial" w:hAnsi="Arial" w:cs="Arial"/>
                <w:sz w:val="20"/>
              </w:rPr>
              <w:t>p</w:t>
            </w:r>
            <w:r w:rsidRPr="007F2D58">
              <w:rPr>
                <w:rFonts w:ascii="Arial" w:hAnsi="Arial" w:cs="Arial"/>
                <w:sz w:val="20"/>
                <w:vertAlign w:val="subscript"/>
              </w:rPr>
              <w:t>initial</w:t>
            </w:r>
            <w:proofErr w:type="spellEnd"/>
            <w:r w:rsidRPr="007F2D58">
              <w:rPr>
                <w:rFonts w:ascii="Arial" w:hAnsi="Arial" w:cs="Arial"/>
                <w:sz w:val="20"/>
              </w:rPr>
              <w:t>=</w:t>
            </w:r>
            <w:proofErr w:type="spellStart"/>
            <w:r w:rsidRPr="007F2D58">
              <w:rPr>
                <w:rFonts w:ascii="Arial" w:hAnsi="Arial" w:cs="Arial"/>
                <w:sz w:val="20"/>
              </w:rPr>
              <w:t>p</w:t>
            </w:r>
            <w:r w:rsidRPr="007F2D58">
              <w:rPr>
                <w:rFonts w:ascii="Arial" w:hAnsi="Arial" w:cs="Arial"/>
                <w:sz w:val="20"/>
                <w:vertAlign w:val="subscript"/>
              </w:rPr>
              <w:t>final</w:t>
            </w:r>
            <w:proofErr w:type="spellEnd"/>
          </w:p>
          <w:p w:rsidR="007F2D58" w:rsidRPr="007F2D58" w:rsidRDefault="007F2D58" w:rsidP="007F2D58">
            <w:pPr>
              <w:rPr>
                <w:rFonts w:ascii="Arial" w:hAnsi="Arial" w:cs="Arial"/>
                <w:sz w:val="20"/>
                <w:vertAlign w:val="subscript"/>
              </w:rPr>
            </w:pPr>
            <w:r w:rsidRPr="007F2D58">
              <w:rPr>
                <w:rFonts w:ascii="Arial" w:hAnsi="Arial" w:cs="Arial"/>
                <w:sz w:val="20"/>
              </w:rPr>
              <w:t>7840=2590+p</w:t>
            </w:r>
            <w:r w:rsidRPr="007F2D58">
              <w:rPr>
                <w:rFonts w:ascii="Arial" w:hAnsi="Arial" w:cs="Arial"/>
                <w:sz w:val="20"/>
                <w:vertAlign w:val="subscript"/>
              </w:rPr>
              <w:t>moose</w:t>
            </w:r>
          </w:p>
          <w:p w:rsidR="007F2D58" w:rsidRPr="007F2D58" w:rsidRDefault="007F2D58" w:rsidP="007F2D58">
            <w:pPr>
              <w:rPr>
                <w:rFonts w:ascii="Arial" w:hAnsi="Arial" w:cs="Arial"/>
                <w:sz w:val="20"/>
              </w:rPr>
            </w:pPr>
            <w:proofErr w:type="spellStart"/>
            <w:r w:rsidRPr="007F2D58">
              <w:rPr>
                <w:rFonts w:ascii="Arial" w:hAnsi="Arial" w:cs="Arial"/>
                <w:sz w:val="20"/>
              </w:rPr>
              <w:t>p</w:t>
            </w:r>
            <w:r w:rsidRPr="007F2D58">
              <w:rPr>
                <w:rFonts w:ascii="Arial" w:hAnsi="Arial" w:cs="Arial"/>
                <w:sz w:val="20"/>
                <w:vertAlign w:val="subscript"/>
              </w:rPr>
              <w:t>moose</w:t>
            </w:r>
            <w:proofErr w:type="spellEnd"/>
            <w:r w:rsidR="004E0F7A">
              <w:rPr>
                <w:rFonts w:ascii="Arial" w:hAnsi="Arial" w:cs="Arial"/>
                <w:sz w:val="20"/>
              </w:rPr>
              <w:t>=7840-2590=5</w:t>
            </w:r>
            <w:r w:rsidRPr="007F2D58">
              <w:rPr>
                <w:rFonts w:ascii="Arial" w:hAnsi="Arial" w:cs="Arial"/>
                <w:sz w:val="20"/>
              </w:rPr>
              <w:t>250 kg m s-1</w:t>
            </w:r>
          </w:p>
          <w:p w:rsidR="007F2D58" w:rsidRPr="007F2D58" w:rsidRDefault="007F2D58" w:rsidP="007F2D58">
            <w:pPr>
              <w:rPr>
                <w:rFonts w:ascii="Arial" w:hAnsi="Arial" w:cs="Arial"/>
                <w:sz w:val="20"/>
              </w:rPr>
            </w:pPr>
            <m:oMath>
              <m:r>
                <w:rPr>
                  <w:rFonts w:ascii="Cambria Math" w:hAnsi="Cambria Math" w:cs="Arial"/>
                  <w:sz w:val="20"/>
                </w:rPr>
                <m:t>v=</m:t>
              </m:r>
              <m:f>
                <m:fPr>
                  <m:ctrlPr>
                    <w:rPr>
                      <w:rFonts w:ascii="Cambria Math" w:hAnsi="Cambria Math" w:cs="Arial"/>
                      <w:i/>
                      <w:sz w:val="20"/>
                    </w:rPr>
                  </m:ctrlPr>
                </m:fPr>
                <m:num>
                  <m:r>
                    <w:rPr>
                      <w:rFonts w:ascii="Cambria Math" w:hAnsi="Cambria Math" w:cs="Arial"/>
                      <w:sz w:val="20"/>
                    </w:rPr>
                    <m:t>p</m:t>
                  </m:r>
                </m:num>
                <m:den>
                  <m:r>
                    <w:rPr>
                      <w:rFonts w:ascii="Cambria Math" w:hAnsi="Cambria Math" w:cs="Arial"/>
                      <w:sz w:val="20"/>
                    </w:rPr>
                    <m:t>m</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5250</m:t>
                  </m:r>
                </m:num>
                <m:den>
                  <m:r>
                    <w:rPr>
                      <w:rFonts w:ascii="Cambria Math" w:hAnsi="Cambria Math" w:cs="Arial"/>
                      <w:sz w:val="20"/>
                    </w:rPr>
                    <m:t>540</m:t>
                  </m:r>
                </m:den>
              </m:f>
              <m:r>
                <w:rPr>
                  <w:rFonts w:ascii="Cambria Math" w:hAnsi="Cambria Math" w:cs="Arial"/>
                  <w:sz w:val="20"/>
                </w:rPr>
                <m:t xml:space="preserve">=9.722=9.72 </m:t>
              </m:r>
            </m:oMath>
            <w:r w:rsidRPr="007F2D58">
              <w:rPr>
                <w:rFonts w:ascii="Arial" w:hAnsi="Arial" w:cs="Arial"/>
                <w:sz w:val="20"/>
              </w:rPr>
              <w:t>ms</w:t>
            </w:r>
            <w:r w:rsidRPr="007F2D58">
              <w:rPr>
                <w:rFonts w:ascii="Arial" w:hAnsi="Arial" w:cs="Arial"/>
                <w:sz w:val="20"/>
                <w:vertAlign w:val="superscript"/>
              </w:rPr>
              <w:t>-1</w:t>
            </w:r>
          </w:p>
        </w:tc>
        <w:tc>
          <w:tcPr>
            <w:tcW w:w="1920" w:type="dxa"/>
            <w:tcBorders>
              <w:bottom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Attempts to use conservation of momentum</w:t>
            </w:r>
            <w:r w:rsidR="00631685">
              <w:rPr>
                <w:rFonts w:ascii="Arial" w:hAnsi="Arial" w:cs="Arial"/>
                <w:sz w:val="20"/>
              </w:rPr>
              <w:t>.</w:t>
            </w:r>
          </w:p>
        </w:tc>
        <w:tc>
          <w:tcPr>
            <w:tcW w:w="1842" w:type="dxa"/>
            <w:tcBorders>
              <w:bottom w:val="single" w:sz="4" w:space="0" w:color="auto"/>
            </w:tcBorders>
            <w:shd w:val="clear" w:color="auto" w:fill="auto"/>
          </w:tcPr>
          <w:p w:rsidR="007F2D58" w:rsidRPr="007F2D58" w:rsidRDefault="007F2D58" w:rsidP="007F2D58">
            <w:pPr>
              <w:rPr>
                <w:rFonts w:ascii="Arial" w:hAnsi="Arial" w:cs="Arial"/>
                <w:sz w:val="20"/>
              </w:rPr>
            </w:pPr>
            <w:r w:rsidRPr="007F2D58">
              <w:rPr>
                <w:rFonts w:ascii="Arial" w:hAnsi="Arial" w:cs="Arial"/>
                <w:sz w:val="20"/>
              </w:rPr>
              <w:t>Correct working for momentum of moose</w:t>
            </w:r>
            <w:r w:rsidR="00631685">
              <w:rPr>
                <w:rFonts w:ascii="Arial" w:hAnsi="Arial" w:cs="Arial"/>
                <w:sz w:val="20"/>
              </w:rPr>
              <w:t>.</w:t>
            </w:r>
          </w:p>
        </w:tc>
        <w:tc>
          <w:tcPr>
            <w:tcW w:w="1560" w:type="dxa"/>
            <w:tcBorders>
              <w:bottom w:val="single" w:sz="4" w:space="0" w:color="auto"/>
            </w:tcBorders>
            <w:shd w:val="clear" w:color="auto" w:fill="auto"/>
          </w:tcPr>
          <w:p w:rsidR="007F2D58" w:rsidRPr="007F2D58" w:rsidRDefault="007F2D58" w:rsidP="007F2D58">
            <w:pPr>
              <w:rPr>
                <w:rFonts w:ascii="Arial" w:hAnsi="Arial" w:cs="Arial"/>
                <w:sz w:val="20"/>
              </w:rPr>
            </w:pPr>
            <w:r w:rsidRPr="007F2D58">
              <w:rPr>
                <w:rFonts w:ascii="Arial" w:hAnsi="Arial" w:cs="Arial"/>
                <w:sz w:val="20"/>
              </w:rPr>
              <w:t>Correct working and answer</w:t>
            </w:r>
            <w:r w:rsidR="00631685">
              <w:rPr>
                <w:rFonts w:ascii="Arial" w:hAnsi="Arial" w:cs="Arial"/>
                <w:sz w:val="20"/>
              </w:rPr>
              <w:t>.</w:t>
            </w:r>
          </w:p>
        </w:tc>
      </w:tr>
      <w:tr w:rsidR="007F2D58" w:rsidRPr="007F2D58" w:rsidTr="007F2D58">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(g)</w:t>
            </w:r>
          </w:p>
        </w:tc>
        <w:tc>
          <w:tcPr>
            <w:tcW w:w="4176" w:type="dxa"/>
          </w:tcPr>
          <w:p w:rsidR="007F2D58" w:rsidRPr="007F2D58" w:rsidRDefault="007F2D58" w:rsidP="004E0F7A">
            <w:pPr>
              <w:rPr>
                <w:rFonts w:ascii="Arial" w:hAnsi="Arial" w:cs="Arial"/>
                <w:sz w:val="20"/>
              </w:rPr>
            </w:pPr>
            <w:r w:rsidRPr="007F2D58">
              <w:rPr>
                <w:rFonts w:ascii="Arial" w:hAnsi="Arial" w:cs="Arial"/>
                <w:sz w:val="20"/>
              </w:rPr>
              <w:t xml:space="preserve">The force acting on the moose is the same as the force acting on the car. </w:t>
            </w:r>
            <w:r w:rsidR="004E0F7A">
              <w:rPr>
                <w:rFonts w:ascii="Arial" w:hAnsi="Arial" w:cs="Arial"/>
                <w:sz w:val="20"/>
              </w:rPr>
              <w:t>As described by</w:t>
            </w:r>
            <w:r w:rsidRPr="007F2D58">
              <w:rPr>
                <w:rFonts w:ascii="Arial" w:hAnsi="Arial" w:cs="Arial"/>
                <w:sz w:val="20"/>
              </w:rPr>
              <w:t xml:space="preserve"> Newton’s third law, which states the force of </w:t>
            </w:r>
            <w:proofErr w:type="spellStart"/>
            <w:r w:rsidRPr="007F2D58">
              <w:rPr>
                <w:rFonts w:ascii="Arial" w:hAnsi="Arial" w:cs="Arial"/>
                <w:sz w:val="20"/>
              </w:rPr>
              <w:t>A</w:t>
            </w:r>
            <w:proofErr w:type="spellEnd"/>
            <w:r w:rsidRPr="007F2D58">
              <w:rPr>
                <w:rFonts w:ascii="Arial" w:hAnsi="Arial" w:cs="Arial"/>
                <w:sz w:val="20"/>
              </w:rPr>
              <w:t xml:space="preserve"> acting on B, is equal to the force of B acting on A. </w:t>
            </w:r>
          </w:p>
        </w:tc>
        <w:tc>
          <w:tcPr>
            <w:tcW w:w="1920" w:type="dxa"/>
            <w:tcBorders>
              <w:bottom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The same</w:t>
            </w:r>
            <w:r w:rsidR="00631685">
              <w:rPr>
                <w:rFonts w:ascii="Arial" w:hAnsi="Arial" w:cs="Arial"/>
                <w:sz w:val="20"/>
              </w:rPr>
              <w:t>.</w:t>
            </w:r>
          </w:p>
        </w:tc>
        <w:tc>
          <w:tcPr>
            <w:tcW w:w="1842" w:type="dxa"/>
            <w:tcBorders>
              <w:bottom w:val="single" w:sz="4" w:space="0" w:color="auto"/>
            </w:tcBorders>
            <w:shd w:val="clear" w:color="auto" w:fill="auto"/>
          </w:tcPr>
          <w:p w:rsidR="007F2D58" w:rsidRPr="007F2D58" w:rsidRDefault="007F2D58" w:rsidP="007F2D58">
            <w:pPr>
              <w:rPr>
                <w:rFonts w:ascii="Arial" w:hAnsi="Arial" w:cs="Arial"/>
                <w:sz w:val="20"/>
              </w:rPr>
            </w:pPr>
            <w:r w:rsidRPr="007F2D58">
              <w:rPr>
                <w:rFonts w:ascii="Arial" w:hAnsi="Arial" w:cs="Arial"/>
                <w:sz w:val="20"/>
              </w:rPr>
              <w:t>The same</w:t>
            </w:r>
          </w:p>
          <w:p w:rsidR="007F2D58" w:rsidRPr="007F2D58" w:rsidRDefault="007F2D58" w:rsidP="007F2D58">
            <w:pPr>
              <w:rPr>
                <w:rFonts w:ascii="Arial" w:hAnsi="Arial" w:cs="Arial"/>
                <w:sz w:val="20"/>
              </w:rPr>
            </w:pPr>
            <w:r w:rsidRPr="007F2D58">
              <w:rPr>
                <w:rFonts w:ascii="Arial" w:hAnsi="Arial" w:cs="Arial"/>
                <w:sz w:val="20"/>
              </w:rPr>
              <w:t>AND</w:t>
            </w:r>
          </w:p>
          <w:p w:rsidR="007F2D58" w:rsidRPr="007F2D58" w:rsidRDefault="007F2D58" w:rsidP="004E0F7A">
            <w:pPr>
              <w:rPr>
                <w:rFonts w:ascii="Arial" w:hAnsi="Arial" w:cs="Arial"/>
                <w:sz w:val="20"/>
              </w:rPr>
            </w:pPr>
            <w:r w:rsidRPr="007F2D58">
              <w:rPr>
                <w:rFonts w:ascii="Arial" w:hAnsi="Arial" w:cs="Arial"/>
                <w:sz w:val="20"/>
              </w:rPr>
              <w:t>Description of Newton’s third law</w:t>
            </w:r>
            <w:r w:rsidR="004E0F7A">
              <w:rPr>
                <w:rFonts w:ascii="Arial" w:hAnsi="Arial" w:cs="Arial"/>
                <w:sz w:val="20"/>
              </w:rPr>
              <w:t>.</w:t>
            </w: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bl>
    <w:p w:rsidR="009D738E" w:rsidRPr="007F2D58" w:rsidRDefault="009D738E">
      <w:pPr>
        <w:rPr>
          <w:rFonts w:ascii="Arial" w:hAnsi="Arial" w:cs="Arial"/>
          <w:sz w:val="20"/>
        </w:rPr>
      </w:pPr>
    </w:p>
    <w:p w:rsidR="007F2D58" w:rsidRDefault="007F2D58">
      <w:pPr>
        <w:rPr>
          <w:rFonts w:ascii="Arial" w:hAnsi="Arial" w:cs="Arial"/>
          <w:sz w:val="20"/>
        </w:rPr>
      </w:pPr>
    </w:p>
    <w:p w:rsidR="00ED381A" w:rsidRDefault="00ED381A">
      <w:pPr>
        <w:rPr>
          <w:rFonts w:ascii="Arial" w:hAnsi="Arial" w:cs="Arial"/>
          <w:sz w:val="20"/>
        </w:rPr>
      </w:pPr>
    </w:p>
    <w:p w:rsidR="007F2D58" w:rsidRDefault="007F2D58">
      <w:pPr>
        <w:rPr>
          <w:rFonts w:ascii="Arial" w:hAnsi="Arial" w:cs="Arial"/>
          <w:sz w:val="20"/>
        </w:rPr>
      </w:pPr>
    </w:p>
    <w:p w:rsidR="00631685" w:rsidRDefault="00631685">
      <w:pPr>
        <w:rPr>
          <w:rFonts w:ascii="Arial" w:hAnsi="Arial" w:cs="Arial"/>
          <w:sz w:val="20"/>
        </w:rPr>
      </w:pPr>
    </w:p>
    <w:p w:rsidR="007F2D58" w:rsidRPr="007F2D58" w:rsidRDefault="007F2D58">
      <w:pPr>
        <w:rPr>
          <w:rFonts w:ascii="Arial" w:hAnsi="Arial" w:cs="Arial"/>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76"/>
        <w:gridCol w:w="1920"/>
        <w:gridCol w:w="1842"/>
        <w:gridCol w:w="1560"/>
      </w:tblGrid>
      <w:tr w:rsidR="007F2D58" w:rsidRPr="007F2D58" w:rsidTr="00631685">
        <w:tc>
          <w:tcPr>
            <w:tcW w:w="1134" w:type="dxa"/>
          </w:tcPr>
          <w:p w:rsidR="007F2D58" w:rsidRPr="007F2D58" w:rsidRDefault="007F2D58" w:rsidP="007F2D58">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lastRenderedPageBreak/>
              <w:t>Question</w:t>
            </w:r>
          </w:p>
        </w:tc>
        <w:tc>
          <w:tcPr>
            <w:tcW w:w="4176" w:type="dxa"/>
          </w:tcPr>
          <w:p w:rsidR="007F2D58" w:rsidRPr="007F2D58" w:rsidRDefault="007F2D58" w:rsidP="007F2D58">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Evidence</w:t>
            </w:r>
          </w:p>
        </w:tc>
        <w:tc>
          <w:tcPr>
            <w:tcW w:w="1920" w:type="dxa"/>
          </w:tcPr>
          <w:p w:rsidR="007F2D58" w:rsidRPr="007F2D58" w:rsidRDefault="007F2D58" w:rsidP="007F2D58">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Achievement</w:t>
            </w:r>
          </w:p>
        </w:tc>
        <w:tc>
          <w:tcPr>
            <w:tcW w:w="1842" w:type="dxa"/>
            <w:tcBorders>
              <w:bottom w:val="single" w:sz="4" w:space="0" w:color="auto"/>
            </w:tcBorders>
          </w:tcPr>
          <w:p w:rsidR="007F2D58" w:rsidRPr="007F2D58" w:rsidRDefault="007F2D58" w:rsidP="007F2D58">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Merit</w:t>
            </w:r>
          </w:p>
        </w:tc>
        <w:tc>
          <w:tcPr>
            <w:tcW w:w="1560" w:type="dxa"/>
            <w:tcBorders>
              <w:bottom w:val="single" w:sz="4" w:space="0" w:color="auto"/>
            </w:tcBorders>
          </w:tcPr>
          <w:p w:rsidR="007F2D58" w:rsidRPr="007F2D58" w:rsidRDefault="007F2D58" w:rsidP="007F2D58">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Excellence</w:t>
            </w:r>
          </w:p>
        </w:tc>
      </w:tr>
      <w:tr w:rsidR="007F2D58" w:rsidRPr="007F2D58" w:rsidTr="00631685">
        <w:tc>
          <w:tcPr>
            <w:tcW w:w="1134" w:type="dxa"/>
          </w:tcPr>
          <w:p w:rsidR="007F2D58" w:rsidRPr="007F2D58" w:rsidRDefault="007F2D58" w:rsidP="007F2D58">
            <w:pPr>
              <w:pStyle w:val="BodyTextIndent"/>
              <w:spacing w:before="60" w:after="60"/>
              <w:jc w:val="center"/>
              <w:rPr>
                <w:rFonts w:ascii="Arial" w:eastAsia="Times New Roman" w:hAnsi="Arial" w:cs="Arial"/>
                <w:sz w:val="20"/>
              </w:rPr>
            </w:pPr>
            <w:r w:rsidRPr="007F2D58">
              <w:rPr>
                <w:rFonts w:ascii="Arial" w:eastAsia="Times New Roman" w:hAnsi="Arial" w:cs="Arial"/>
                <w:sz w:val="20"/>
              </w:rPr>
              <w:t>One</w:t>
            </w:r>
          </w:p>
          <w:p w:rsidR="007F2D58" w:rsidRPr="007F2D58" w:rsidRDefault="007F2D58" w:rsidP="007F2D58">
            <w:pPr>
              <w:pStyle w:val="BodyTextIndent"/>
              <w:spacing w:before="60" w:after="60"/>
              <w:jc w:val="center"/>
              <w:rPr>
                <w:rFonts w:ascii="Arial" w:eastAsia="Times New Roman" w:hAnsi="Arial" w:cs="Arial"/>
                <w:sz w:val="20"/>
              </w:rPr>
            </w:pPr>
            <w:r w:rsidRPr="007F2D58">
              <w:rPr>
                <w:rFonts w:ascii="Arial" w:eastAsia="Times New Roman" w:hAnsi="Arial" w:cs="Arial"/>
                <w:sz w:val="20"/>
              </w:rPr>
              <w:t>(h)</w:t>
            </w:r>
          </w:p>
        </w:tc>
        <w:tc>
          <w:tcPr>
            <w:tcW w:w="4176" w:type="dxa"/>
          </w:tcPr>
          <w:p w:rsidR="007F2D58" w:rsidRPr="007F2D58" w:rsidRDefault="007F2D58" w:rsidP="007F2D58">
            <w:pPr>
              <w:rPr>
                <w:rFonts w:ascii="Arial" w:hAnsi="Arial" w:cs="Arial"/>
                <w:sz w:val="20"/>
              </w:rPr>
            </w:pPr>
            <w:r w:rsidRPr="007F2D58">
              <w:rPr>
                <w:rFonts w:ascii="Arial" w:hAnsi="Arial" w:cs="Arial"/>
                <w:sz w:val="20"/>
              </w:rPr>
              <w:t>When the car hits the bear, the change in momentum of the car occurs over a longer period of time than if the moose hits the car. This is because the bear will cause the bonnet of the car to crumple, making the time of the collision longer, whereas the moose will hit the windscreen the windscreen does not crumple, so the collision time is less.</w:t>
            </w:r>
          </w:p>
          <w:p w:rsidR="007F2D58" w:rsidRPr="007F2D58" w:rsidRDefault="007F2D58" w:rsidP="007F2D58">
            <w:pPr>
              <w:rPr>
                <w:rFonts w:ascii="Arial" w:hAnsi="Arial" w:cs="Arial"/>
                <w:sz w:val="20"/>
              </w:rPr>
            </w:pPr>
            <w:r w:rsidRPr="007F2D58">
              <w:rPr>
                <w:rFonts w:ascii="Arial" w:hAnsi="Arial" w:cs="Arial"/>
                <w:sz w:val="20"/>
              </w:rPr>
              <w:t>The change in momentum is equal to the average force multiplied by the time of the collision:</w:t>
            </w:r>
          </w:p>
          <w:p w:rsidR="007F2D58" w:rsidRPr="007F2D58" w:rsidRDefault="007F2D58" w:rsidP="007F2D58">
            <w:pPr>
              <w:rPr>
                <w:rFonts w:ascii="Arial" w:hAnsi="Arial" w:cs="Arial"/>
                <w:sz w:val="20"/>
              </w:rPr>
            </w:pPr>
            <m:oMath>
              <m:r>
                <w:rPr>
                  <w:rFonts w:ascii="Cambria Math" w:hAnsi="Cambria Math" w:cs="Arial"/>
                  <w:sz w:val="20"/>
                </w:rPr>
                <m:t>∆p=F∆t</m:t>
              </m:r>
            </m:oMath>
            <w:r w:rsidRPr="007F2D58">
              <w:rPr>
                <w:rFonts w:ascii="Arial" w:hAnsi="Arial" w:cs="Arial"/>
                <w:sz w:val="20"/>
              </w:rPr>
              <w:t>.</w:t>
            </w:r>
          </w:p>
          <w:p w:rsidR="007F2D58" w:rsidRPr="007F2D58" w:rsidRDefault="007F2D58" w:rsidP="007F2D58">
            <w:pPr>
              <w:rPr>
                <w:rFonts w:ascii="Arial" w:hAnsi="Arial" w:cs="Arial"/>
                <w:sz w:val="20"/>
              </w:rPr>
            </w:pPr>
            <w:r w:rsidRPr="007F2D58">
              <w:rPr>
                <w:rFonts w:ascii="Arial" w:hAnsi="Arial" w:cs="Arial"/>
                <w:sz w:val="20"/>
              </w:rPr>
              <w:t xml:space="preserve">Both collisions have the same change in momentum. The bear’s collision has a longer time than the moose’s collision, so the bear’s collision has a smaller force than the moose’s collision. </w:t>
            </w:r>
          </w:p>
        </w:tc>
        <w:tc>
          <w:tcPr>
            <w:tcW w:w="1920" w:type="dxa"/>
          </w:tcPr>
          <w:p w:rsidR="007F2D58" w:rsidRPr="007F2D58" w:rsidRDefault="007F2D58" w:rsidP="007F2D58">
            <w:pPr>
              <w:rPr>
                <w:rFonts w:ascii="Arial" w:hAnsi="Arial" w:cs="Arial"/>
                <w:sz w:val="20"/>
              </w:rPr>
            </w:pPr>
            <w:r w:rsidRPr="007F2D58">
              <w:rPr>
                <w:rFonts w:ascii="Arial" w:hAnsi="Arial" w:cs="Arial"/>
                <w:sz w:val="20"/>
              </w:rPr>
              <w:t>Bear’s collision has a smaller force because the collision is over a longer distance</w:t>
            </w:r>
            <w:r w:rsidR="00631685">
              <w:rPr>
                <w:rFonts w:ascii="Arial" w:hAnsi="Arial" w:cs="Arial"/>
                <w:sz w:val="20"/>
              </w:rPr>
              <w:t>.</w:t>
            </w:r>
          </w:p>
        </w:tc>
        <w:tc>
          <w:tcPr>
            <w:tcW w:w="1842" w:type="dxa"/>
            <w:tcBorders>
              <w:bottom w:val="single" w:sz="4" w:space="0" w:color="auto"/>
            </w:tcBorders>
            <w:shd w:val="clear" w:color="auto" w:fill="auto"/>
          </w:tcPr>
          <w:p w:rsidR="007F2D58" w:rsidRPr="007F2D58" w:rsidRDefault="007F2D58" w:rsidP="007F2D58">
            <w:pPr>
              <w:rPr>
                <w:rFonts w:ascii="Arial" w:hAnsi="Arial" w:cs="Arial"/>
                <w:sz w:val="20"/>
              </w:rPr>
            </w:pPr>
            <w:r w:rsidRPr="007F2D58">
              <w:rPr>
                <w:rFonts w:ascii="Arial" w:hAnsi="Arial" w:cs="Arial"/>
                <w:sz w:val="20"/>
              </w:rPr>
              <w:t>Bear’s collision has a smaller force because the collision is over a longer time.</w:t>
            </w:r>
          </w:p>
        </w:tc>
        <w:tc>
          <w:tcPr>
            <w:tcW w:w="1560"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Bear’s collision has a smaller force because the collision is over a longer time.</w:t>
            </w:r>
          </w:p>
          <w:p w:rsidR="007F2D58" w:rsidRPr="007F2D58" w:rsidRDefault="007F2D58" w:rsidP="007F2D58">
            <w:pPr>
              <w:rPr>
                <w:rFonts w:ascii="Arial" w:hAnsi="Arial" w:cs="Arial"/>
                <w:sz w:val="20"/>
              </w:rPr>
            </w:pPr>
            <w:r w:rsidRPr="007F2D58">
              <w:rPr>
                <w:rFonts w:ascii="Arial" w:hAnsi="Arial" w:cs="Arial"/>
                <w:sz w:val="20"/>
              </w:rPr>
              <w:t>AND</w:t>
            </w:r>
          </w:p>
          <w:p w:rsidR="007F2D58" w:rsidRPr="007F2D58" w:rsidRDefault="007F2D58" w:rsidP="007F2D58">
            <w:pPr>
              <w:rPr>
                <w:rFonts w:ascii="Arial" w:hAnsi="Arial" w:cs="Arial"/>
                <w:sz w:val="20"/>
              </w:rPr>
            </w:pPr>
            <w:r w:rsidRPr="007F2D58">
              <w:rPr>
                <w:rFonts w:ascii="Arial" w:hAnsi="Arial" w:cs="Arial"/>
                <w:sz w:val="20"/>
              </w:rPr>
              <w:t>Mentions that the change in momentum is the same</w:t>
            </w:r>
            <w:r w:rsidR="00631685">
              <w:rPr>
                <w:rFonts w:ascii="Arial" w:hAnsi="Arial" w:cs="Arial"/>
                <w:sz w:val="20"/>
              </w:rPr>
              <w:t>.</w:t>
            </w:r>
          </w:p>
        </w:tc>
      </w:tr>
    </w:tbl>
    <w:p w:rsidR="009D738E" w:rsidRPr="007F2D58" w:rsidRDefault="009D738E">
      <w:pPr>
        <w:rPr>
          <w:rFonts w:ascii="Arial" w:hAnsi="Arial" w:cs="Arial"/>
          <w:sz w:val="20"/>
        </w:rPr>
      </w:pPr>
      <w:r w:rsidRPr="007F2D58">
        <w:rPr>
          <w:rFonts w:ascii="Arial" w:hAnsi="Arial" w:cs="Arial"/>
          <w:sz w:val="20"/>
        </w:rPr>
        <w:br w:type="page"/>
      </w:r>
    </w:p>
    <w:p w:rsidR="009D738E" w:rsidRPr="007F2D58" w:rsidRDefault="009D738E">
      <w:pPr>
        <w:rPr>
          <w:rFonts w:ascii="Arial" w:hAnsi="Arial" w:cs="Arial"/>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76"/>
        <w:gridCol w:w="1920"/>
        <w:gridCol w:w="1842"/>
        <w:gridCol w:w="1560"/>
      </w:tblGrid>
      <w:tr w:rsidR="00B91EEB" w:rsidRPr="007F2D58" w:rsidTr="007F2D58">
        <w:tc>
          <w:tcPr>
            <w:tcW w:w="1134" w:type="dxa"/>
          </w:tcPr>
          <w:p w:rsidR="00B91EEB" w:rsidRPr="007F2D58" w:rsidRDefault="00B91EEB"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Question</w:t>
            </w:r>
          </w:p>
        </w:tc>
        <w:tc>
          <w:tcPr>
            <w:tcW w:w="4176" w:type="dxa"/>
          </w:tcPr>
          <w:p w:rsidR="00B91EEB" w:rsidRPr="007F2D58" w:rsidRDefault="00B91EEB"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Evidence</w:t>
            </w:r>
          </w:p>
        </w:tc>
        <w:tc>
          <w:tcPr>
            <w:tcW w:w="1920" w:type="dxa"/>
            <w:tcBorders>
              <w:bottom w:val="single" w:sz="4" w:space="0" w:color="auto"/>
            </w:tcBorders>
          </w:tcPr>
          <w:p w:rsidR="00B91EEB" w:rsidRPr="007F2D58" w:rsidRDefault="00B91EEB"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Achievement</w:t>
            </w:r>
          </w:p>
        </w:tc>
        <w:tc>
          <w:tcPr>
            <w:tcW w:w="1842" w:type="dxa"/>
            <w:tcBorders>
              <w:bottom w:val="single" w:sz="4" w:space="0" w:color="auto"/>
            </w:tcBorders>
          </w:tcPr>
          <w:p w:rsidR="00B91EEB" w:rsidRPr="007F2D58" w:rsidRDefault="00B91EEB"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Merit</w:t>
            </w:r>
          </w:p>
        </w:tc>
        <w:tc>
          <w:tcPr>
            <w:tcW w:w="1560" w:type="dxa"/>
            <w:tcBorders>
              <w:bottom w:val="single" w:sz="4" w:space="0" w:color="auto"/>
            </w:tcBorders>
          </w:tcPr>
          <w:p w:rsidR="00B91EEB" w:rsidRPr="007F2D58" w:rsidRDefault="00B91EEB"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Excellence</w:t>
            </w:r>
          </w:p>
        </w:tc>
      </w:tr>
      <w:tr w:rsidR="007F2D58" w:rsidRPr="007F2D58" w:rsidTr="007F2D58">
        <w:tc>
          <w:tcPr>
            <w:tcW w:w="1134" w:type="dxa"/>
          </w:tcPr>
          <w:p w:rsidR="007F2D58" w:rsidRPr="007F2D58" w:rsidRDefault="007F2D58" w:rsidP="004B4D76">
            <w:pPr>
              <w:pStyle w:val="BodyTextIndent"/>
              <w:spacing w:before="60"/>
              <w:ind w:left="0" w:firstLine="0"/>
              <w:jc w:val="center"/>
              <w:rPr>
                <w:rFonts w:ascii="Arial" w:eastAsia="Times New Roman" w:hAnsi="Arial" w:cs="Arial"/>
                <w:sz w:val="20"/>
              </w:rPr>
            </w:pPr>
            <w:r w:rsidRPr="007F2D58">
              <w:rPr>
                <w:rFonts w:ascii="Arial" w:eastAsia="Times New Roman" w:hAnsi="Arial" w:cs="Arial"/>
                <w:sz w:val="20"/>
              </w:rPr>
              <w:t>Two</w:t>
            </w:r>
          </w:p>
          <w:p w:rsidR="007F2D58" w:rsidRPr="007F2D58" w:rsidRDefault="007F2D58" w:rsidP="004B4D76">
            <w:pPr>
              <w:pStyle w:val="BodyTextIndent"/>
              <w:spacing w:before="60"/>
              <w:ind w:left="0" w:firstLine="0"/>
              <w:jc w:val="center"/>
              <w:rPr>
                <w:rFonts w:ascii="Arial" w:eastAsia="Times New Roman" w:hAnsi="Arial" w:cs="Arial"/>
                <w:sz w:val="20"/>
              </w:rPr>
            </w:pPr>
            <w:r w:rsidRPr="007F2D58">
              <w:rPr>
                <w:rFonts w:ascii="Arial" w:eastAsia="Times New Roman" w:hAnsi="Arial" w:cs="Arial"/>
                <w:sz w:val="20"/>
              </w:rPr>
              <w:t>(a)</w:t>
            </w:r>
          </w:p>
        </w:tc>
        <w:tc>
          <w:tcPr>
            <w:tcW w:w="4176" w:type="dxa"/>
          </w:tcPr>
          <w:p w:rsidR="007F2D58" w:rsidRPr="007F2D58" w:rsidRDefault="00963548" w:rsidP="007F2D58">
            <w:pPr>
              <w:rPr>
                <w:rFonts w:ascii="Arial" w:hAnsi="Arial"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f</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i</m:t>
                    </m:r>
                  </m:sub>
                </m:sSub>
                <m:r>
                  <w:rPr>
                    <w:rFonts w:ascii="Cambria Math" w:hAnsi="Cambria Math" w:cs="Arial"/>
                    <w:sz w:val="20"/>
                  </w:rPr>
                  <m:t>+at</m:t>
                </m:r>
              </m:oMath>
            </m:oMathPara>
          </w:p>
          <w:p w:rsidR="007F2D58" w:rsidRPr="007F2D58" w:rsidRDefault="007F2D58" w:rsidP="007F2D58">
            <w:pPr>
              <w:rPr>
                <w:rFonts w:ascii="Arial" w:hAnsi="Arial" w:cs="Arial"/>
                <w:sz w:val="20"/>
              </w:rPr>
            </w:pPr>
            <m:oMath>
              <m:r>
                <w:rPr>
                  <w:rFonts w:ascii="Cambria Math" w:hAnsi="Cambria Math" w:cs="Arial"/>
                  <w:sz w:val="20"/>
                </w:rPr>
                <m:t>a=</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f</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i</m:t>
                      </m:r>
                    </m:sub>
                  </m:sSub>
                </m:num>
                <m:den>
                  <m:r>
                    <w:rPr>
                      <w:rFonts w:ascii="Cambria Math" w:hAnsi="Cambria Math" w:cs="Arial"/>
                      <w:sz w:val="20"/>
                    </w:rPr>
                    <m:t>t</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6.8-1.3</m:t>
                  </m:r>
                </m:num>
                <m:den>
                  <m:r>
                    <w:rPr>
                      <w:rFonts w:ascii="Cambria Math" w:hAnsi="Cambria Math" w:cs="Arial"/>
                      <w:sz w:val="20"/>
                    </w:rPr>
                    <m:t>5</m:t>
                  </m:r>
                </m:den>
              </m:f>
              <m:r>
                <w:rPr>
                  <w:rFonts w:ascii="Cambria Math" w:hAnsi="Cambria Math" w:cs="Arial"/>
                  <w:sz w:val="20"/>
                </w:rPr>
                <m:t>=1.1</m:t>
              </m:r>
            </m:oMath>
            <w:r w:rsidRPr="007F2D58">
              <w:rPr>
                <w:rFonts w:ascii="Arial" w:hAnsi="Arial" w:cs="Arial"/>
                <w:sz w:val="20"/>
              </w:rPr>
              <w:t>m s</w:t>
            </w:r>
            <w:r w:rsidRPr="007F2D58">
              <w:rPr>
                <w:rFonts w:ascii="Arial" w:hAnsi="Arial" w:cs="Arial"/>
                <w:sz w:val="20"/>
                <w:vertAlign w:val="superscript"/>
              </w:rPr>
              <w:t>-1</w:t>
            </w:r>
          </w:p>
        </w:tc>
        <w:tc>
          <w:tcPr>
            <w:tcW w:w="1920"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Correct working and answer</w:t>
            </w:r>
            <w:r w:rsidR="00631685">
              <w:rPr>
                <w:rFonts w:ascii="Arial" w:hAnsi="Arial" w:cs="Arial"/>
                <w:sz w:val="20"/>
              </w:rPr>
              <w:t>.</w:t>
            </w:r>
          </w:p>
        </w:tc>
        <w:tc>
          <w:tcPr>
            <w:tcW w:w="1842"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7F2D58">
        <w:tc>
          <w:tcPr>
            <w:tcW w:w="1134" w:type="dxa"/>
          </w:tcPr>
          <w:p w:rsidR="007F2D58" w:rsidRPr="007F2D58" w:rsidRDefault="007F2D58" w:rsidP="004B4D76">
            <w:pPr>
              <w:pStyle w:val="BodyTextIndent"/>
              <w:spacing w:before="60"/>
              <w:ind w:left="0" w:firstLine="0"/>
              <w:jc w:val="center"/>
              <w:rPr>
                <w:rFonts w:ascii="Arial" w:eastAsia="Times New Roman" w:hAnsi="Arial" w:cs="Arial"/>
                <w:sz w:val="20"/>
              </w:rPr>
            </w:pPr>
            <w:r w:rsidRPr="007F2D58">
              <w:rPr>
                <w:rFonts w:ascii="Arial" w:eastAsia="Times New Roman" w:hAnsi="Arial" w:cs="Arial"/>
                <w:sz w:val="20"/>
              </w:rPr>
              <w:t>(b)</w:t>
            </w:r>
          </w:p>
        </w:tc>
        <w:tc>
          <w:tcPr>
            <w:tcW w:w="4176" w:type="dxa"/>
          </w:tcPr>
          <w:p w:rsidR="007F2D58" w:rsidRPr="007F2D58" w:rsidRDefault="00963548" w:rsidP="007F2D58">
            <w:pPr>
              <w:rPr>
                <w:rFonts w:ascii="Arial" w:hAnsi="Arial" w:cs="Arial"/>
                <w:sz w:val="20"/>
              </w:rPr>
            </w:pPr>
            <m:oMathPara>
              <m:oMath>
                <m:sSub>
                  <m:sSubPr>
                    <m:ctrlPr>
                      <w:rPr>
                        <w:rFonts w:ascii="Cambria Math" w:eastAsia="MS Mincho" w:hAnsi="Cambria Math" w:cs="Arial"/>
                        <w:i/>
                        <w:sz w:val="20"/>
                      </w:rPr>
                    </m:ctrlPr>
                  </m:sSubPr>
                  <m:e>
                    <m:r>
                      <w:rPr>
                        <w:rFonts w:ascii="Cambria Math" w:eastAsia="MS Mincho" w:hAnsi="Cambria Math" w:cs="Arial"/>
                        <w:sz w:val="20"/>
                      </w:rPr>
                      <m:t>E</m:t>
                    </m:r>
                  </m:e>
                  <m:sub>
                    <m:r>
                      <w:rPr>
                        <w:rFonts w:ascii="Cambria Math" w:eastAsia="MS Mincho" w:hAnsi="Cambria Math" w:cs="Arial"/>
                        <w:sz w:val="20"/>
                      </w:rPr>
                      <m:t>Ki</m:t>
                    </m:r>
                  </m:sub>
                </m:sSub>
                <m:r>
                  <w:rPr>
                    <w:rFonts w:ascii="Cambria Math" w:eastAsia="MS Mincho" w:hAnsi="Cambria Math" w:cs="Arial"/>
                    <w:sz w:val="20"/>
                  </w:rPr>
                  <m:t>=</m:t>
                </m:r>
                <m:f>
                  <m:fPr>
                    <m:ctrlPr>
                      <w:rPr>
                        <w:rFonts w:ascii="Cambria Math" w:eastAsia="MS Mincho" w:hAnsi="Cambria Math" w:cs="Arial"/>
                        <w:i/>
                        <w:sz w:val="20"/>
                      </w:rPr>
                    </m:ctrlPr>
                  </m:fPr>
                  <m:num>
                    <m:r>
                      <w:rPr>
                        <w:rFonts w:ascii="Cambria Math" w:eastAsia="MS Mincho" w:hAnsi="Cambria Math" w:cs="Arial"/>
                        <w:sz w:val="20"/>
                      </w:rPr>
                      <m:t>1</m:t>
                    </m:r>
                  </m:num>
                  <m:den>
                    <m:r>
                      <w:rPr>
                        <w:rFonts w:ascii="Cambria Math" w:eastAsia="MS Mincho" w:hAnsi="Cambria Math" w:cs="Arial"/>
                        <w:sz w:val="20"/>
                      </w:rPr>
                      <m:t>2</m:t>
                    </m:r>
                  </m:den>
                </m:f>
                <m:r>
                  <w:rPr>
                    <w:rFonts w:ascii="Cambria Math" w:eastAsia="MS Mincho" w:hAnsi="Cambria Math" w:cs="Arial"/>
                    <w:sz w:val="20"/>
                  </w:rPr>
                  <m:t>m</m:t>
                </m:r>
                <m:sSup>
                  <m:sSupPr>
                    <m:ctrlPr>
                      <w:rPr>
                        <w:rFonts w:ascii="Cambria Math" w:eastAsia="MS Mincho" w:hAnsi="Cambria Math" w:cs="Arial"/>
                        <w:i/>
                        <w:sz w:val="20"/>
                      </w:rPr>
                    </m:ctrlPr>
                  </m:sSupPr>
                  <m:e>
                    <m:sSub>
                      <m:sSubPr>
                        <m:ctrlPr>
                          <w:rPr>
                            <w:rFonts w:ascii="Cambria Math" w:eastAsia="MS Mincho" w:hAnsi="Cambria Math" w:cs="Arial"/>
                            <w:i/>
                            <w:sz w:val="20"/>
                          </w:rPr>
                        </m:ctrlPr>
                      </m:sSubPr>
                      <m:e>
                        <m:r>
                          <w:rPr>
                            <w:rFonts w:ascii="Cambria Math" w:eastAsia="MS Mincho" w:hAnsi="Cambria Math" w:cs="Arial"/>
                            <w:sz w:val="20"/>
                          </w:rPr>
                          <m:t>v</m:t>
                        </m:r>
                      </m:e>
                      <m:sub>
                        <m:r>
                          <w:rPr>
                            <w:rFonts w:ascii="Cambria Math" w:eastAsia="MS Mincho" w:hAnsi="Cambria Math" w:cs="Arial"/>
                            <w:sz w:val="20"/>
                          </w:rPr>
                          <m:t>i</m:t>
                        </m:r>
                      </m:sub>
                    </m:sSub>
                  </m:e>
                  <m:sup>
                    <m:r>
                      <w:rPr>
                        <w:rFonts w:ascii="Cambria Math" w:eastAsia="MS Mincho" w:hAnsi="Cambria Math" w:cs="Arial"/>
                        <w:sz w:val="20"/>
                      </w:rPr>
                      <m:t>2</m:t>
                    </m:r>
                  </m:sup>
                </m:sSup>
                <m:r>
                  <w:rPr>
                    <w:rFonts w:ascii="Cambria Math" w:eastAsia="MS Mincho" w:hAnsi="Cambria Math" w:cs="Arial"/>
                    <w:sz w:val="20"/>
                  </w:rPr>
                  <m:t>=</m:t>
                </m:r>
                <m:f>
                  <m:fPr>
                    <m:ctrlPr>
                      <w:rPr>
                        <w:rFonts w:ascii="Cambria Math" w:eastAsia="MS Mincho" w:hAnsi="Cambria Math" w:cs="Arial"/>
                        <w:i/>
                        <w:sz w:val="20"/>
                      </w:rPr>
                    </m:ctrlPr>
                  </m:fPr>
                  <m:num>
                    <m:r>
                      <w:rPr>
                        <w:rFonts w:ascii="Cambria Math" w:eastAsia="MS Mincho" w:hAnsi="Cambria Math" w:cs="Arial"/>
                        <w:sz w:val="20"/>
                      </w:rPr>
                      <m:t>1</m:t>
                    </m:r>
                  </m:num>
                  <m:den>
                    <m:r>
                      <w:rPr>
                        <w:rFonts w:ascii="Cambria Math" w:eastAsia="MS Mincho" w:hAnsi="Cambria Math" w:cs="Arial"/>
                        <w:sz w:val="20"/>
                      </w:rPr>
                      <m:t>2</m:t>
                    </m:r>
                  </m:den>
                </m:f>
                <m:r>
                  <w:rPr>
                    <w:rFonts w:ascii="Cambria Math" w:eastAsia="MS Mincho" w:hAnsi="Cambria Math" w:cs="Arial"/>
                    <w:sz w:val="20"/>
                  </w:rPr>
                  <m:t>×520×</m:t>
                </m:r>
                <m:sSup>
                  <m:sSupPr>
                    <m:ctrlPr>
                      <w:rPr>
                        <w:rFonts w:ascii="Cambria Math" w:eastAsia="MS Mincho" w:hAnsi="Cambria Math" w:cs="Arial"/>
                        <w:i/>
                        <w:sz w:val="20"/>
                      </w:rPr>
                    </m:ctrlPr>
                  </m:sSupPr>
                  <m:e>
                    <m:r>
                      <w:rPr>
                        <w:rFonts w:ascii="Cambria Math" w:eastAsia="MS Mincho" w:hAnsi="Cambria Math" w:cs="Arial"/>
                        <w:sz w:val="20"/>
                      </w:rPr>
                      <m:t>1.3</m:t>
                    </m:r>
                  </m:e>
                  <m:sup>
                    <m:r>
                      <w:rPr>
                        <w:rFonts w:ascii="Cambria Math" w:eastAsia="MS Mincho" w:hAnsi="Cambria Math" w:cs="Arial"/>
                        <w:sz w:val="20"/>
                      </w:rPr>
                      <m:t>2</m:t>
                    </m:r>
                  </m:sup>
                </m:sSup>
                <m:r>
                  <w:rPr>
                    <w:rFonts w:ascii="Cambria Math" w:eastAsia="MS Mincho" w:hAnsi="Cambria Math" w:cs="Arial"/>
                    <w:sz w:val="20"/>
                  </w:rPr>
                  <m:t>=439.4J</m:t>
                </m:r>
              </m:oMath>
            </m:oMathPara>
          </w:p>
          <w:p w:rsidR="007F2D58" w:rsidRPr="007F2D58" w:rsidRDefault="00963548" w:rsidP="007F2D58">
            <w:pPr>
              <w:rPr>
                <w:rFonts w:ascii="Arial" w:eastAsia="MS Mincho" w:hAnsi="Arial" w:cs="Arial"/>
                <w:sz w:val="20"/>
              </w:rPr>
            </w:pPr>
            <m:oMathPara>
              <m:oMath>
                <m:sSub>
                  <m:sSubPr>
                    <m:ctrlPr>
                      <w:rPr>
                        <w:rFonts w:ascii="Cambria Math" w:eastAsia="MS Mincho" w:hAnsi="Cambria Math" w:cs="Arial"/>
                        <w:i/>
                        <w:sz w:val="20"/>
                      </w:rPr>
                    </m:ctrlPr>
                  </m:sSubPr>
                  <m:e>
                    <m:r>
                      <w:rPr>
                        <w:rFonts w:ascii="Cambria Math" w:eastAsia="MS Mincho" w:hAnsi="Cambria Math" w:cs="Arial"/>
                        <w:sz w:val="20"/>
                      </w:rPr>
                      <m:t>E</m:t>
                    </m:r>
                  </m:e>
                  <m:sub>
                    <m:r>
                      <w:rPr>
                        <w:rFonts w:ascii="Cambria Math" w:eastAsia="MS Mincho" w:hAnsi="Cambria Math" w:cs="Arial"/>
                        <w:sz w:val="20"/>
                      </w:rPr>
                      <m:t>Kf</m:t>
                    </m:r>
                  </m:sub>
                </m:sSub>
                <m:r>
                  <w:rPr>
                    <w:rFonts w:ascii="Cambria Math" w:eastAsia="MS Mincho" w:hAnsi="Cambria Math" w:cs="Arial"/>
                    <w:sz w:val="20"/>
                  </w:rPr>
                  <m:t>=</m:t>
                </m:r>
                <m:f>
                  <m:fPr>
                    <m:ctrlPr>
                      <w:rPr>
                        <w:rFonts w:ascii="Cambria Math" w:eastAsia="MS Mincho" w:hAnsi="Cambria Math" w:cs="Arial"/>
                        <w:i/>
                        <w:sz w:val="20"/>
                      </w:rPr>
                    </m:ctrlPr>
                  </m:fPr>
                  <m:num>
                    <m:r>
                      <w:rPr>
                        <w:rFonts w:ascii="Cambria Math" w:eastAsia="MS Mincho" w:hAnsi="Cambria Math" w:cs="Arial"/>
                        <w:sz w:val="20"/>
                      </w:rPr>
                      <m:t>1</m:t>
                    </m:r>
                  </m:num>
                  <m:den>
                    <m:r>
                      <w:rPr>
                        <w:rFonts w:ascii="Cambria Math" w:eastAsia="MS Mincho" w:hAnsi="Cambria Math" w:cs="Arial"/>
                        <w:sz w:val="20"/>
                      </w:rPr>
                      <m:t>2</m:t>
                    </m:r>
                  </m:den>
                </m:f>
                <m:r>
                  <w:rPr>
                    <w:rFonts w:ascii="Cambria Math" w:eastAsia="MS Mincho" w:hAnsi="Cambria Math" w:cs="Arial"/>
                    <w:sz w:val="20"/>
                  </w:rPr>
                  <m:t>m</m:t>
                </m:r>
                <m:sSup>
                  <m:sSupPr>
                    <m:ctrlPr>
                      <w:rPr>
                        <w:rFonts w:ascii="Cambria Math" w:eastAsia="MS Mincho" w:hAnsi="Cambria Math" w:cs="Arial"/>
                        <w:i/>
                        <w:sz w:val="20"/>
                      </w:rPr>
                    </m:ctrlPr>
                  </m:sSupPr>
                  <m:e>
                    <m:sSub>
                      <m:sSubPr>
                        <m:ctrlPr>
                          <w:rPr>
                            <w:rFonts w:ascii="Cambria Math" w:eastAsia="MS Mincho" w:hAnsi="Cambria Math" w:cs="Arial"/>
                            <w:i/>
                            <w:sz w:val="20"/>
                          </w:rPr>
                        </m:ctrlPr>
                      </m:sSubPr>
                      <m:e>
                        <m:r>
                          <w:rPr>
                            <w:rFonts w:ascii="Cambria Math" w:eastAsia="MS Mincho" w:hAnsi="Cambria Math" w:cs="Arial"/>
                            <w:sz w:val="20"/>
                          </w:rPr>
                          <m:t>v</m:t>
                        </m:r>
                      </m:e>
                      <m:sub>
                        <m:r>
                          <w:rPr>
                            <w:rFonts w:ascii="Cambria Math" w:eastAsia="MS Mincho" w:hAnsi="Cambria Math" w:cs="Arial"/>
                            <w:sz w:val="20"/>
                          </w:rPr>
                          <m:t>f</m:t>
                        </m:r>
                      </m:sub>
                    </m:sSub>
                  </m:e>
                  <m:sup>
                    <m:r>
                      <w:rPr>
                        <w:rFonts w:ascii="Cambria Math" w:eastAsia="MS Mincho" w:hAnsi="Cambria Math" w:cs="Arial"/>
                        <w:sz w:val="20"/>
                      </w:rPr>
                      <m:t>2</m:t>
                    </m:r>
                  </m:sup>
                </m:sSup>
                <m:r>
                  <w:rPr>
                    <w:rFonts w:ascii="Cambria Math" w:eastAsia="MS Mincho" w:hAnsi="Cambria Math" w:cs="Arial"/>
                    <w:sz w:val="20"/>
                  </w:rPr>
                  <m:t>=</m:t>
                </m:r>
                <m:f>
                  <m:fPr>
                    <m:ctrlPr>
                      <w:rPr>
                        <w:rFonts w:ascii="Cambria Math" w:eastAsia="MS Mincho" w:hAnsi="Cambria Math" w:cs="Arial"/>
                        <w:i/>
                        <w:sz w:val="20"/>
                      </w:rPr>
                    </m:ctrlPr>
                  </m:fPr>
                  <m:num>
                    <m:r>
                      <w:rPr>
                        <w:rFonts w:ascii="Cambria Math" w:eastAsia="MS Mincho" w:hAnsi="Cambria Math" w:cs="Arial"/>
                        <w:sz w:val="20"/>
                      </w:rPr>
                      <m:t>1</m:t>
                    </m:r>
                  </m:num>
                  <m:den>
                    <m:r>
                      <w:rPr>
                        <w:rFonts w:ascii="Cambria Math" w:eastAsia="MS Mincho" w:hAnsi="Cambria Math" w:cs="Arial"/>
                        <w:sz w:val="20"/>
                      </w:rPr>
                      <m:t>2</m:t>
                    </m:r>
                  </m:den>
                </m:f>
                <m:r>
                  <w:rPr>
                    <w:rFonts w:ascii="Cambria Math" w:eastAsia="MS Mincho" w:hAnsi="Cambria Math" w:cs="Arial"/>
                    <w:sz w:val="20"/>
                  </w:rPr>
                  <m:t>×520×</m:t>
                </m:r>
                <m:sSup>
                  <m:sSupPr>
                    <m:ctrlPr>
                      <w:rPr>
                        <w:rFonts w:ascii="Cambria Math" w:eastAsia="MS Mincho" w:hAnsi="Cambria Math" w:cs="Arial"/>
                        <w:i/>
                        <w:sz w:val="20"/>
                      </w:rPr>
                    </m:ctrlPr>
                  </m:sSupPr>
                  <m:e>
                    <m:r>
                      <w:rPr>
                        <w:rFonts w:ascii="Cambria Math" w:eastAsia="MS Mincho" w:hAnsi="Cambria Math" w:cs="Arial"/>
                        <w:sz w:val="20"/>
                      </w:rPr>
                      <m:t>6.8</m:t>
                    </m:r>
                  </m:e>
                  <m:sup>
                    <m:r>
                      <w:rPr>
                        <w:rFonts w:ascii="Cambria Math" w:eastAsia="MS Mincho" w:hAnsi="Cambria Math" w:cs="Arial"/>
                        <w:sz w:val="20"/>
                      </w:rPr>
                      <m:t>2</m:t>
                    </m:r>
                  </m:sup>
                </m:sSup>
                <m:r>
                  <w:rPr>
                    <w:rFonts w:ascii="Cambria Math" w:eastAsia="MS Mincho" w:hAnsi="Cambria Math" w:cs="Arial"/>
                    <w:sz w:val="20"/>
                  </w:rPr>
                  <m:t>=12022.4J</m:t>
                </m:r>
              </m:oMath>
            </m:oMathPara>
          </w:p>
          <w:p w:rsidR="007F2D58" w:rsidRPr="007F2D58" w:rsidRDefault="007F2D58" w:rsidP="007F2D58">
            <w:pPr>
              <w:rPr>
                <w:rFonts w:ascii="Arial" w:eastAsia="MS Mincho" w:hAnsi="Arial" w:cs="Arial"/>
                <w:sz w:val="20"/>
              </w:rPr>
            </w:pPr>
            <m:oMathPara>
              <m:oMath>
                <m:r>
                  <w:rPr>
                    <w:rFonts w:ascii="Cambria Math" w:eastAsia="MS Mincho" w:hAnsi="Cambria Math" w:cs="Arial"/>
                    <w:sz w:val="20"/>
                  </w:rPr>
                  <m:t>∆E=12022.4-439.4=11583J</m:t>
                </m:r>
              </m:oMath>
            </m:oMathPara>
          </w:p>
          <w:p w:rsidR="007F2D58" w:rsidRPr="007F2D58" w:rsidRDefault="007F2D58" w:rsidP="007F2D58">
            <w:pPr>
              <w:rPr>
                <w:rFonts w:ascii="Arial" w:eastAsia="MS Mincho" w:hAnsi="Arial" w:cs="Arial"/>
                <w:sz w:val="20"/>
              </w:rPr>
            </w:pPr>
            <m:oMathPara>
              <m:oMath>
                <m:r>
                  <w:rPr>
                    <w:rFonts w:ascii="Cambria Math" w:eastAsia="MS Mincho" w:hAnsi="Cambria Math" w:cs="Arial"/>
                    <w:sz w:val="20"/>
                  </w:rPr>
                  <m:t>P=</m:t>
                </m:r>
                <m:f>
                  <m:fPr>
                    <m:ctrlPr>
                      <w:rPr>
                        <w:rFonts w:ascii="Cambria Math" w:eastAsia="MS Mincho" w:hAnsi="Cambria Math" w:cs="Arial"/>
                        <w:i/>
                        <w:sz w:val="20"/>
                      </w:rPr>
                    </m:ctrlPr>
                  </m:fPr>
                  <m:num>
                    <m:r>
                      <w:rPr>
                        <w:rFonts w:ascii="Cambria Math" w:eastAsia="MS Mincho" w:hAnsi="Cambria Math" w:cs="Arial"/>
                        <w:sz w:val="20"/>
                      </w:rPr>
                      <m:t>∆E</m:t>
                    </m:r>
                  </m:num>
                  <m:den>
                    <m:r>
                      <w:rPr>
                        <w:rFonts w:ascii="Cambria Math" w:eastAsia="MS Mincho" w:hAnsi="Cambria Math" w:cs="Arial"/>
                        <w:sz w:val="20"/>
                      </w:rPr>
                      <m:t>t</m:t>
                    </m:r>
                  </m:den>
                </m:f>
                <m:r>
                  <w:rPr>
                    <w:rFonts w:ascii="Cambria Math" w:eastAsia="MS Mincho" w:hAnsi="Cambria Math" w:cs="Arial"/>
                    <w:sz w:val="20"/>
                  </w:rPr>
                  <m:t>=</m:t>
                </m:r>
                <m:f>
                  <m:fPr>
                    <m:ctrlPr>
                      <w:rPr>
                        <w:rFonts w:ascii="Cambria Math" w:eastAsia="MS Mincho" w:hAnsi="Cambria Math" w:cs="Arial"/>
                        <w:i/>
                        <w:sz w:val="20"/>
                      </w:rPr>
                    </m:ctrlPr>
                  </m:fPr>
                  <m:num>
                    <m:r>
                      <w:rPr>
                        <w:rFonts w:ascii="Cambria Math" w:eastAsia="MS Mincho" w:hAnsi="Cambria Math" w:cs="Arial"/>
                        <w:sz w:val="20"/>
                      </w:rPr>
                      <m:t>11583</m:t>
                    </m:r>
                  </m:num>
                  <m:den>
                    <m:r>
                      <w:rPr>
                        <w:rFonts w:ascii="Cambria Math" w:eastAsia="MS Mincho" w:hAnsi="Cambria Math" w:cs="Arial"/>
                        <w:sz w:val="20"/>
                      </w:rPr>
                      <m:t>5</m:t>
                    </m:r>
                  </m:den>
                </m:f>
                <m:r>
                  <w:rPr>
                    <w:rFonts w:ascii="Cambria Math" w:eastAsia="MS Mincho" w:hAnsi="Cambria Math" w:cs="Arial"/>
                    <w:sz w:val="20"/>
                  </w:rPr>
                  <m:t>=2316.6=2300 W (2 s.f.)</m:t>
                </m:r>
              </m:oMath>
            </m:oMathPara>
          </w:p>
        </w:tc>
        <w:tc>
          <w:tcPr>
            <w:tcW w:w="1920"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Two correct kinetic energies</w:t>
            </w:r>
            <w:r w:rsidR="00631685">
              <w:rPr>
                <w:rFonts w:ascii="Arial" w:hAnsi="Arial" w:cs="Arial"/>
                <w:sz w:val="20"/>
              </w:rPr>
              <w:t>.</w:t>
            </w:r>
          </w:p>
          <w:p w:rsidR="007F2D58" w:rsidRPr="007F2D58" w:rsidRDefault="007F2D58" w:rsidP="007F2D58">
            <w:pPr>
              <w:rPr>
                <w:rFonts w:ascii="Arial" w:hAnsi="Arial" w:cs="Arial"/>
                <w:sz w:val="20"/>
              </w:rPr>
            </w:pPr>
            <w:r w:rsidRPr="007F2D58">
              <w:rPr>
                <w:rFonts w:ascii="Arial" w:hAnsi="Arial" w:cs="Arial"/>
                <w:sz w:val="20"/>
              </w:rPr>
              <w:t>OR</w:t>
            </w:r>
          </w:p>
          <w:p w:rsidR="007F2D58" w:rsidRPr="007F2D58" w:rsidRDefault="007F2D58" w:rsidP="007F2D58">
            <w:pPr>
              <w:rPr>
                <w:rFonts w:ascii="Arial" w:hAnsi="Arial" w:cs="Arial"/>
                <w:sz w:val="20"/>
              </w:rPr>
            </w:pPr>
            <w:r w:rsidRPr="007F2D58">
              <w:rPr>
                <w:rFonts w:ascii="Arial" w:hAnsi="Arial" w:cs="Arial"/>
                <w:sz w:val="20"/>
              </w:rPr>
              <w:t>Uses power equation correctly using one kinetic energy value rather than the change.</w:t>
            </w:r>
          </w:p>
        </w:tc>
        <w:tc>
          <w:tcPr>
            <w:tcW w:w="1842"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Correct working and answer</w:t>
            </w:r>
            <w:r w:rsidR="00631685">
              <w:rPr>
                <w:rFonts w:ascii="Arial" w:hAnsi="Arial" w:cs="Arial"/>
                <w:sz w:val="20"/>
              </w:rPr>
              <w:t>.</w:t>
            </w: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7F2D58">
        <w:tc>
          <w:tcPr>
            <w:tcW w:w="1134" w:type="dxa"/>
          </w:tcPr>
          <w:p w:rsidR="007F2D58" w:rsidRPr="007F2D58" w:rsidRDefault="007F2D58" w:rsidP="004B4D76">
            <w:pPr>
              <w:pStyle w:val="BodyTextIndent"/>
              <w:spacing w:before="60"/>
              <w:ind w:left="0" w:firstLine="0"/>
              <w:jc w:val="center"/>
              <w:rPr>
                <w:rFonts w:ascii="Arial" w:eastAsia="Times New Roman" w:hAnsi="Arial" w:cs="Arial"/>
                <w:sz w:val="20"/>
              </w:rPr>
            </w:pPr>
            <w:r w:rsidRPr="007F2D58">
              <w:rPr>
                <w:rFonts w:ascii="Arial" w:eastAsia="Times New Roman" w:hAnsi="Arial" w:cs="Arial"/>
                <w:sz w:val="20"/>
              </w:rPr>
              <w:t>(c)</w:t>
            </w:r>
          </w:p>
        </w:tc>
        <w:tc>
          <w:tcPr>
            <w:tcW w:w="4176" w:type="dxa"/>
          </w:tcPr>
          <w:p w:rsidR="007F2D58" w:rsidRPr="007F2D58" w:rsidRDefault="007F2D58" w:rsidP="007F2D58">
            <w:pPr>
              <w:rPr>
                <w:rFonts w:ascii="Arial" w:eastAsia="MS Mincho" w:hAnsi="Arial" w:cs="Arial"/>
                <w:sz w:val="20"/>
                <w:vertAlign w:val="superscript"/>
              </w:rPr>
            </w:pPr>
            <m:oMath>
              <m:r>
                <w:rPr>
                  <w:rFonts w:ascii="Cambria Math" w:eastAsia="MS Mincho" w:hAnsi="Cambria Math" w:cs="Arial"/>
                  <w:sz w:val="20"/>
                </w:rPr>
                <m:t>v=</m:t>
              </m:r>
              <m:rad>
                <m:radPr>
                  <m:degHide m:val="1"/>
                  <m:ctrlPr>
                    <w:rPr>
                      <w:rFonts w:ascii="Cambria Math" w:eastAsia="MS Mincho" w:hAnsi="Cambria Math" w:cs="Arial"/>
                      <w:i/>
                      <w:sz w:val="20"/>
                    </w:rPr>
                  </m:ctrlPr>
                </m:radPr>
                <m:deg/>
                <m:e>
                  <m:sSup>
                    <m:sSupPr>
                      <m:ctrlPr>
                        <w:rPr>
                          <w:rFonts w:ascii="Cambria Math" w:eastAsia="MS Mincho" w:hAnsi="Cambria Math" w:cs="Arial"/>
                          <w:i/>
                          <w:sz w:val="20"/>
                        </w:rPr>
                      </m:ctrlPr>
                    </m:sSupPr>
                    <m:e>
                      <m:r>
                        <w:rPr>
                          <w:rFonts w:ascii="Cambria Math" w:eastAsia="MS Mincho" w:hAnsi="Cambria Math" w:cs="Arial"/>
                          <w:sz w:val="20"/>
                        </w:rPr>
                        <m:t>6.8</m:t>
                      </m:r>
                    </m:e>
                    <m:sup>
                      <m:r>
                        <w:rPr>
                          <w:rFonts w:ascii="Cambria Math" w:eastAsia="MS Mincho" w:hAnsi="Cambria Math" w:cs="Arial"/>
                          <w:sz w:val="20"/>
                        </w:rPr>
                        <m:t>2</m:t>
                      </m:r>
                    </m:sup>
                  </m:sSup>
                  <m:r>
                    <w:rPr>
                      <w:rFonts w:ascii="Cambria Math" w:eastAsia="MS Mincho" w:hAnsi="Cambria Math" w:cs="Arial"/>
                      <w:sz w:val="20"/>
                    </w:rPr>
                    <m:t>+</m:t>
                  </m:r>
                  <m:sSup>
                    <m:sSupPr>
                      <m:ctrlPr>
                        <w:rPr>
                          <w:rFonts w:ascii="Cambria Math" w:eastAsia="MS Mincho" w:hAnsi="Cambria Math" w:cs="Arial"/>
                          <w:i/>
                          <w:sz w:val="20"/>
                        </w:rPr>
                      </m:ctrlPr>
                    </m:sSupPr>
                    <m:e>
                      <m:r>
                        <w:rPr>
                          <w:rFonts w:ascii="Cambria Math" w:eastAsia="MS Mincho" w:hAnsi="Cambria Math" w:cs="Arial"/>
                          <w:sz w:val="20"/>
                        </w:rPr>
                        <m:t>5.5</m:t>
                      </m:r>
                    </m:e>
                    <m:sup>
                      <m:r>
                        <w:rPr>
                          <w:rFonts w:ascii="Cambria Math" w:eastAsia="MS Mincho" w:hAnsi="Cambria Math" w:cs="Arial"/>
                          <w:sz w:val="20"/>
                        </w:rPr>
                        <m:t>2</m:t>
                      </m:r>
                    </m:sup>
                  </m:sSup>
                </m:e>
              </m:rad>
              <m:r>
                <w:rPr>
                  <w:rFonts w:ascii="Cambria Math" w:eastAsia="MS Mincho" w:hAnsi="Cambria Math" w:cs="Arial"/>
                  <w:sz w:val="20"/>
                </w:rPr>
                <m:t>=8.7459=8.7</m:t>
              </m:r>
            </m:oMath>
            <w:r w:rsidRPr="007F2D58">
              <w:rPr>
                <w:rFonts w:ascii="Arial" w:eastAsia="MS Mincho" w:hAnsi="Arial" w:cs="Arial"/>
                <w:sz w:val="20"/>
              </w:rPr>
              <w:t xml:space="preserve"> m s</w:t>
            </w:r>
            <w:r w:rsidRPr="007F2D58">
              <w:rPr>
                <w:rFonts w:ascii="Arial" w:eastAsia="MS Mincho" w:hAnsi="Arial" w:cs="Arial"/>
                <w:sz w:val="20"/>
                <w:vertAlign w:val="superscript"/>
              </w:rPr>
              <w:t>-1</w:t>
            </w:r>
          </w:p>
          <w:p w:rsidR="007F2D58" w:rsidRPr="007F2D58" w:rsidRDefault="007F2D58" w:rsidP="007F2D58">
            <w:pPr>
              <w:rPr>
                <w:rFonts w:ascii="Arial" w:eastAsia="MS Mincho" w:hAnsi="Arial" w:cs="Arial"/>
                <w:sz w:val="20"/>
              </w:rPr>
            </w:pPr>
            <w:r w:rsidRPr="007F2D58">
              <w:rPr>
                <w:rFonts w:ascii="Arial" w:eastAsia="MS Mincho" w:hAnsi="Arial" w:cs="Arial"/>
                <w:sz w:val="20"/>
              </w:rPr>
              <w:t>Angle from horizontal</w:t>
            </w:r>
          </w:p>
          <w:p w:rsidR="007F2D58" w:rsidRPr="007F2D58" w:rsidRDefault="00963548" w:rsidP="007F2D58">
            <w:pPr>
              <w:rPr>
                <w:rFonts w:ascii="Arial" w:eastAsia="MS Mincho" w:hAnsi="Arial" w:cs="Arial"/>
                <w:sz w:val="20"/>
              </w:rPr>
            </w:pPr>
            <m:oMathPara>
              <m:oMath>
                <m:func>
                  <m:funcPr>
                    <m:ctrlPr>
                      <w:rPr>
                        <w:rFonts w:ascii="Cambria Math" w:eastAsia="MS Mincho" w:hAnsi="Cambria Math" w:cs="Arial"/>
                        <w:i/>
                        <w:sz w:val="20"/>
                      </w:rPr>
                    </m:ctrlPr>
                  </m:funcPr>
                  <m:fName>
                    <m:r>
                      <m:rPr>
                        <m:sty m:val="p"/>
                      </m:rPr>
                      <w:rPr>
                        <w:rFonts w:ascii="Cambria Math" w:eastAsia="MS Mincho" w:hAnsi="Cambria Math" w:cs="Arial"/>
                        <w:sz w:val="20"/>
                      </w:rPr>
                      <m:t>tan</m:t>
                    </m:r>
                  </m:fName>
                  <m:e>
                    <m:r>
                      <w:rPr>
                        <w:rFonts w:ascii="Cambria Math" w:eastAsia="MS Mincho" w:hAnsi="Cambria Math" w:cs="Arial"/>
                        <w:sz w:val="20"/>
                      </w:rPr>
                      <m:t>θ</m:t>
                    </m:r>
                  </m:e>
                </m:func>
                <m:r>
                  <w:rPr>
                    <w:rFonts w:ascii="Cambria Math" w:eastAsia="MS Mincho" w:hAnsi="Cambria Math" w:cs="Arial"/>
                    <w:sz w:val="20"/>
                  </w:rPr>
                  <m:t>=</m:t>
                </m:r>
                <m:f>
                  <m:fPr>
                    <m:ctrlPr>
                      <w:rPr>
                        <w:rFonts w:ascii="Cambria Math" w:eastAsia="MS Mincho" w:hAnsi="Cambria Math" w:cs="Arial"/>
                        <w:i/>
                        <w:sz w:val="20"/>
                      </w:rPr>
                    </m:ctrlPr>
                  </m:fPr>
                  <m:num>
                    <m:r>
                      <w:rPr>
                        <w:rFonts w:ascii="Cambria Math" w:eastAsia="MS Mincho" w:hAnsi="Cambria Math" w:cs="Arial"/>
                        <w:sz w:val="20"/>
                      </w:rPr>
                      <m:t>5.5</m:t>
                    </m:r>
                  </m:num>
                  <m:den>
                    <m:r>
                      <w:rPr>
                        <w:rFonts w:ascii="Cambria Math" w:eastAsia="MS Mincho" w:hAnsi="Cambria Math" w:cs="Arial"/>
                        <w:sz w:val="20"/>
                      </w:rPr>
                      <m:t>6.8</m:t>
                    </m:r>
                  </m:den>
                </m:f>
              </m:oMath>
            </m:oMathPara>
          </w:p>
          <w:p w:rsidR="007F2D58" w:rsidRPr="007F2D58" w:rsidRDefault="007F2D58" w:rsidP="007F2D58">
            <w:pPr>
              <w:rPr>
                <w:rFonts w:ascii="Arial" w:eastAsia="MS Mincho" w:hAnsi="Arial" w:cs="Arial"/>
                <w:sz w:val="20"/>
              </w:rPr>
            </w:pPr>
            <m:oMathPara>
              <m:oMath>
                <m:r>
                  <w:rPr>
                    <w:rFonts w:ascii="Cambria Math" w:eastAsia="MS Mincho" w:hAnsi="Cambria Math" w:cs="Arial"/>
                    <w:sz w:val="20"/>
                  </w:rPr>
                  <m:t>θ=</m:t>
                </m:r>
                <m:func>
                  <m:funcPr>
                    <m:ctrlPr>
                      <w:rPr>
                        <w:rFonts w:ascii="Cambria Math" w:eastAsia="MS Mincho" w:hAnsi="Cambria Math" w:cs="Arial"/>
                        <w:i/>
                        <w:sz w:val="20"/>
                      </w:rPr>
                    </m:ctrlPr>
                  </m:funcPr>
                  <m:fName>
                    <m:sSup>
                      <m:sSupPr>
                        <m:ctrlPr>
                          <w:rPr>
                            <w:rFonts w:ascii="Cambria Math" w:eastAsia="MS Mincho" w:hAnsi="Cambria Math" w:cs="Arial"/>
                            <w:i/>
                            <w:sz w:val="20"/>
                          </w:rPr>
                        </m:ctrlPr>
                      </m:sSupPr>
                      <m:e>
                        <m:r>
                          <m:rPr>
                            <m:sty m:val="p"/>
                          </m:rPr>
                          <w:rPr>
                            <w:rFonts w:ascii="Cambria Math" w:eastAsia="MS Mincho" w:hAnsi="Cambria Math" w:cs="Arial"/>
                            <w:sz w:val="20"/>
                          </w:rPr>
                          <m:t>tan</m:t>
                        </m:r>
                      </m:e>
                      <m:sup>
                        <m:r>
                          <w:rPr>
                            <w:rFonts w:ascii="Cambria Math" w:eastAsia="MS Mincho" w:hAnsi="Cambria Math" w:cs="Arial"/>
                            <w:sz w:val="20"/>
                          </w:rPr>
                          <m:t>-1</m:t>
                        </m:r>
                      </m:sup>
                    </m:sSup>
                  </m:fName>
                  <m:e>
                    <m:f>
                      <m:fPr>
                        <m:ctrlPr>
                          <w:rPr>
                            <w:rFonts w:ascii="Cambria Math" w:eastAsia="MS Mincho" w:hAnsi="Cambria Math" w:cs="Arial"/>
                            <w:i/>
                            <w:sz w:val="20"/>
                          </w:rPr>
                        </m:ctrlPr>
                      </m:fPr>
                      <m:num>
                        <m:r>
                          <w:rPr>
                            <w:rFonts w:ascii="Cambria Math" w:eastAsia="MS Mincho" w:hAnsi="Cambria Math" w:cs="Arial"/>
                            <w:sz w:val="20"/>
                          </w:rPr>
                          <m:t>5.5</m:t>
                        </m:r>
                      </m:num>
                      <m:den>
                        <m:r>
                          <w:rPr>
                            <w:rFonts w:ascii="Cambria Math" w:eastAsia="MS Mincho" w:hAnsi="Cambria Math" w:cs="Arial"/>
                            <w:sz w:val="20"/>
                          </w:rPr>
                          <m:t>6.8</m:t>
                        </m:r>
                      </m:den>
                    </m:f>
                  </m:e>
                </m:func>
                <m:r>
                  <w:rPr>
                    <w:rFonts w:ascii="Cambria Math" w:eastAsia="MS Mincho" w:hAnsi="Cambria Math" w:cs="Arial"/>
                    <w:sz w:val="20"/>
                  </w:rPr>
                  <m:t>=38.967°=39°</m:t>
                </m:r>
              </m:oMath>
            </m:oMathPara>
          </w:p>
        </w:tc>
        <w:tc>
          <w:tcPr>
            <w:tcW w:w="1920" w:type="dxa"/>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Correct speed</w:t>
            </w:r>
            <w:r w:rsidR="00631685">
              <w:rPr>
                <w:rFonts w:ascii="Arial" w:hAnsi="Arial" w:cs="Arial"/>
                <w:sz w:val="20"/>
              </w:rPr>
              <w:t>.</w:t>
            </w:r>
          </w:p>
        </w:tc>
        <w:tc>
          <w:tcPr>
            <w:tcW w:w="1842"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Correct speed and direction</w:t>
            </w:r>
            <w:r w:rsidR="00631685">
              <w:rPr>
                <w:rFonts w:ascii="Arial" w:hAnsi="Arial" w:cs="Arial"/>
                <w:sz w:val="20"/>
              </w:rPr>
              <w:t>.</w:t>
            </w:r>
          </w:p>
        </w:tc>
        <w:tc>
          <w:tcPr>
            <w:tcW w:w="1560" w:type="dxa"/>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631685">
        <w:tc>
          <w:tcPr>
            <w:tcW w:w="1134" w:type="dxa"/>
          </w:tcPr>
          <w:p w:rsidR="007F2D58" w:rsidRPr="007F2D58" w:rsidRDefault="007F2D58" w:rsidP="004B4D76">
            <w:pPr>
              <w:pStyle w:val="BodyTextIndent"/>
              <w:spacing w:before="60"/>
              <w:ind w:left="0" w:firstLine="0"/>
              <w:jc w:val="center"/>
              <w:rPr>
                <w:rFonts w:ascii="Arial" w:eastAsia="Times New Roman" w:hAnsi="Arial" w:cs="Arial"/>
                <w:sz w:val="20"/>
              </w:rPr>
            </w:pPr>
            <w:r w:rsidRPr="007F2D58">
              <w:rPr>
                <w:rFonts w:ascii="Arial" w:eastAsia="Times New Roman" w:hAnsi="Arial" w:cs="Arial"/>
                <w:sz w:val="20"/>
              </w:rPr>
              <w:t>(d)</w:t>
            </w:r>
          </w:p>
        </w:tc>
        <w:tc>
          <w:tcPr>
            <w:tcW w:w="4176" w:type="dxa"/>
          </w:tcPr>
          <w:p w:rsidR="007F2D58" w:rsidRPr="007F2D58" w:rsidRDefault="007F2D58" w:rsidP="007F2D58">
            <w:pPr>
              <w:rPr>
                <w:rFonts w:ascii="Arial" w:eastAsia="MS Mincho" w:hAnsi="Arial" w:cs="Arial"/>
                <w:sz w:val="20"/>
              </w:rPr>
            </w:pPr>
            <w:r w:rsidRPr="007F2D58">
              <w:rPr>
                <w:rFonts w:ascii="Arial" w:eastAsia="MS Mincho" w:hAnsi="Arial" w:cs="Arial"/>
                <w:noProof/>
                <w:sz w:val="20"/>
                <w:lang w:val="en-NZ" w:eastAsia="en-NZ"/>
              </w:rPr>
              <mc:AlternateContent>
                <mc:Choice Requires="wps">
                  <w:drawing>
                    <wp:anchor distT="0" distB="0" distL="114300" distR="114300" simplePos="0" relativeHeight="251649024" behindDoc="0" locked="0" layoutInCell="1" allowOverlap="1" wp14:anchorId="7C9D4D71" wp14:editId="39B0CFD4">
                      <wp:simplePos x="0" y="0"/>
                      <wp:positionH relativeFrom="column">
                        <wp:posOffset>419389</wp:posOffset>
                      </wp:positionH>
                      <wp:positionV relativeFrom="paragraph">
                        <wp:posOffset>51550</wp:posOffset>
                      </wp:positionV>
                      <wp:extent cx="0" cy="573579"/>
                      <wp:effectExtent l="133350" t="0" r="57150" b="55245"/>
                      <wp:wrapNone/>
                      <wp:docPr id="1" name="Straight Arrow Connector 1"/>
                      <wp:cNvGraphicFramePr/>
                      <a:graphic xmlns:a="http://schemas.openxmlformats.org/drawingml/2006/main">
                        <a:graphicData uri="http://schemas.microsoft.com/office/word/2010/wordprocessingShape">
                          <wps:wsp>
                            <wps:cNvCnPr/>
                            <wps:spPr>
                              <a:xfrm>
                                <a:off x="0" y="0"/>
                                <a:ext cx="0" cy="57357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pt;margin-top:4.05pt;width:0;height:45.1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" strokecolor="black [3213]" strokeweight="2.25pt">
                      <v:stroke endarrow="open"/>
                    </v:shape>
                  </w:pict>
                </mc:Fallback>
              </mc:AlternateContent>
            </w:r>
          </w:p>
          <w:p w:rsidR="007F2D58" w:rsidRPr="007F2D58" w:rsidRDefault="007F2D58" w:rsidP="007F2D58">
            <w:pPr>
              <w:rPr>
                <w:rFonts w:ascii="Arial" w:eastAsia="MS Mincho" w:hAnsi="Arial" w:cs="Arial"/>
                <w:sz w:val="20"/>
              </w:rPr>
            </w:pPr>
            <w:r w:rsidRPr="007F2D58">
              <w:rPr>
                <w:rFonts w:ascii="Arial" w:eastAsia="MS Mincho" w:hAnsi="Arial" w:cs="Arial"/>
                <w:sz w:val="20"/>
              </w:rPr>
              <w:t xml:space="preserve">                  Gravity/Weight</w:t>
            </w:r>
          </w:p>
          <w:p w:rsidR="007F2D58" w:rsidRDefault="007F2D58" w:rsidP="007F2D58">
            <w:pPr>
              <w:rPr>
                <w:rFonts w:ascii="Arial" w:eastAsia="MS Mincho" w:hAnsi="Arial" w:cs="Arial"/>
                <w:sz w:val="20"/>
              </w:rPr>
            </w:pPr>
          </w:p>
          <w:p w:rsidR="002F4B1B" w:rsidRPr="007F2D58" w:rsidRDefault="002F4B1B" w:rsidP="007F2D58">
            <w:pPr>
              <w:rPr>
                <w:rFonts w:ascii="Arial" w:eastAsia="MS Mincho" w:hAnsi="Arial" w:cs="Arial"/>
                <w:sz w:val="20"/>
              </w:rPr>
            </w:pPr>
          </w:p>
          <w:p w:rsidR="007F2D58" w:rsidRPr="007F2D58" w:rsidRDefault="007F2D58" w:rsidP="007F2D58">
            <w:pPr>
              <w:rPr>
                <w:rFonts w:ascii="Arial" w:eastAsia="MS Mincho" w:hAnsi="Arial" w:cs="Arial"/>
                <w:sz w:val="20"/>
              </w:rPr>
            </w:pPr>
          </w:p>
        </w:tc>
        <w:tc>
          <w:tcPr>
            <w:tcW w:w="1920"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Correct answer</w:t>
            </w:r>
            <w:r w:rsidR="00631685">
              <w:rPr>
                <w:rFonts w:ascii="Arial" w:hAnsi="Arial" w:cs="Arial"/>
                <w:sz w:val="20"/>
              </w:rPr>
              <w:t>.</w:t>
            </w:r>
          </w:p>
        </w:tc>
        <w:tc>
          <w:tcPr>
            <w:tcW w:w="1842"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631685">
        <w:tc>
          <w:tcPr>
            <w:tcW w:w="1134" w:type="dxa"/>
          </w:tcPr>
          <w:p w:rsidR="007F2D58" w:rsidRPr="007F2D58" w:rsidRDefault="007F2D58" w:rsidP="00222EE1">
            <w:pPr>
              <w:pStyle w:val="BodyTextIndent"/>
              <w:spacing w:before="60"/>
              <w:ind w:left="0" w:firstLine="0"/>
              <w:jc w:val="center"/>
              <w:rPr>
                <w:rFonts w:ascii="Arial" w:eastAsia="Times New Roman" w:hAnsi="Arial" w:cs="Arial"/>
                <w:sz w:val="20"/>
              </w:rPr>
            </w:pPr>
            <w:r w:rsidRPr="007F2D58">
              <w:rPr>
                <w:rFonts w:ascii="Arial" w:eastAsia="Times New Roman" w:hAnsi="Arial" w:cs="Arial"/>
                <w:sz w:val="20"/>
              </w:rPr>
              <w:t>(e)</w:t>
            </w:r>
          </w:p>
        </w:tc>
        <w:tc>
          <w:tcPr>
            <w:tcW w:w="4176" w:type="dxa"/>
          </w:tcPr>
          <w:p w:rsidR="007F2D58" w:rsidRPr="007F2D58" w:rsidRDefault="007F2D58" w:rsidP="007F2D58">
            <w:pPr>
              <w:rPr>
                <w:rFonts w:ascii="Arial" w:eastAsia="MS Mincho" w:hAnsi="Arial" w:cs="Arial"/>
                <w:noProof/>
                <w:sz w:val="20"/>
              </w:rPr>
            </w:pPr>
            <w:r w:rsidRPr="007F2D58">
              <w:rPr>
                <w:rFonts w:ascii="Arial" w:eastAsia="MS Mincho" w:hAnsi="Arial" w:cs="Arial"/>
                <w:noProof/>
                <w:sz w:val="20"/>
              </w:rPr>
              <w:t>The horizontal component of velocity remains constant because there is no horizontal force acting on the horse. The vertical component is upwards at first, and is decreasing, going to zero at the top, then the component goes downwards and increases. This is due to the force of gravity acting downwards.</w:t>
            </w:r>
          </w:p>
        </w:tc>
        <w:tc>
          <w:tcPr>
            <w:tcW w:w="1920" w:type="dxa"/>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States that the horizontal component stays the same and the vertical component changes.</w:t>
            </w:r>
          </w:p>
        </w:tc>
        <w:tc>
          <w:tcPr>
            <w:tcW w:w="1842" w:type="dxa"/>
            <w:tcBorders>
              <w:bottom w:val="single" w:sz="4" w:space="0" w:color="auto"/>
            </w:tcBorders>
            <w:shd w:val="clear" w:color="auto" w:fill="FFFFFF" w:themeFill="background1"/>
          </w:tcPr>
          <w:p w:rsidR="007F2D58" w:rsidRPr="007F2D58" w:rsidRDefault="009024E3" w:rsidP="007F2D58">
            <w:pPr>
              <w:rPr>
                <w:rFonts w:ascii="Arial" w:hAnsi="Arial" w:cs="Arial"/>
                <w:sz w:val="20"/>
              </w:rPr>
            </w:pPr>
            <w:r>
              <w:rPr>
                <w:rFonts w:ascii="Arial" w:hAnsi="Arial" w:cs="Arial"/>
                <w:sz w:val="20"/>
              </w:rPr>
              <w:t>The vertical component changes because of gravity</w:t>
            </w:r>
            <w:r w:rsidR="00631685">
              <w:rPr>
                <w:rFonts w:ascii="Arial" w:hAnsi="Arial" w:cs="Arial"/>
                <w:sz w:val="20"/>
              </w:rPr>
              <w:t>.</w:t>
            </w:r>
          </w:p>
          <w:p w:rsidR="007F2D58" w:rsidRPr="007F2D58" w:rsidRDefault="007F2D58" w:rsidP="007F2D58">
            <w:pPr>
              <w:rPr>
                <w:rFonts w:ascii="Arial" w:hAnsi="Arial" w:cs="Arial"/>
                <w:sz w:val="20"/>
              </w:rPr>
            </w:pPr>
            <w:r w:rsidRPr="007F2D58">
              <w:rPr>
                <w:rFonts w:ascii="Arial" w:hAnsi="Arial" w:cs="Arial"/>
                <w:sz w:val="20"/>
              </w:rPr>
              <w:t>OR</w:t>
            </w:r>
          </w:p>
          <w:p w:rsidR="007F2D58" w:rsidRPr="007F2D58" w:rsidRDefault="007F2D58" w:rsidP="007F2D58">
            <w:pPr>
              <w:rPr>
                <w:rFonts w:ascii="Arial" w:hAnsi="Arial" w:cs="Arial"/>
                <w:sz w:val="20"/>
              </w:rPr>
            </w:pPr>
            <w:r w:rsidRPr="007F2D58">
              <w:rPr>
                <w:rFonts w:ascii="Arial" w:hAnsi="Arial" w:cs="Arial"/>
                <w:sz w:val="20"/>
              </w:rPr>
              <w:t>States that the horizontal component</w:t>
            </w:r>
            <w:r w:rsidR="00631685">
              <w:rPr>
                <w:rFonts w:ascii="Arial" w:hAnsi="Arial" w:cs="Arial"/>
                <w:sz w:val="20"/>
              </w:rPr>
              <w:t xml:space="preserve"> stays the same because there are</w:t>
            </w:r>
            <w:r w:rsidRPr="007F2D58">
              <w:rPr>
                <w:rFonts w:ascii="Arial" w:hAnsi="Arial" w:cs="Arial"/>
                <w:sz w:val="20"/>
              </w:rPr>
              <w:t xml:space="preserve"> no horizontal forces.</w:t>
            </w:r>
          </w:p>
        </w:tc>
        <w:tc>
          <w:tcPr>
            <w:tcW w:w="1560" w:type="dxa"/>
            <w:shd w:val="clear" w:color="auto" w:fill="FFFFFF" w:themeFill="background1"/>
          </w:tcPr>
          <w:p w:rsidR="007F2D58" w:rsidRPr="007F2D58" w:rsidRDefault="007F2D58" w:rsidP="007F2D58">
            <w:pPr>
              <w:rPr>
                <w:rFonts w:ascii="Arial" w:hAnsi="Arial" w:cs="Arial"/>
                <w:sz w:val="20"/>
              </w:rPr>
            </w:pPr>
            <w:bookmarkStart w:id="0" w:name="_GoBack"/>
            <w:bookmarkEnd w:id="0"/>
            <w:r w:rsidRPr="007F2D58">
              <w:rPr>
                <w:rFonts w:ascii="Arial" w:hAnsi="Arial" w:cs="Arial"/>
                <w:sz w:val="20"/>
              </w:rPr>
              <w:t>States that the horizontal component</w:t>
            </w:r>
            <w:r w:rsidR="00631685">
              <w:rPr>
                <w:rFonts w:ascii="Arial" w:hAnsi="Arial" w:cs="Arial"/>
                <w:sz w:val="20"/>
              </w:rPr>
              <w:t xml:space="preserve"> stays the same because there are</w:t>
            </w:r>
            <w:r w:rsidRPr="007F2D58">
              <w:rPr>
                <w:rFonts w:ascii="Arial" w:hAnsi="Arial" w:cs="Arial"/>
                <w:sz w:val="20"/>
              </w:rPr>
              <w:t xml:space="preserve"> no horizontal forces.</w:t>
            </w:r>
          </w:p>
          <w:p w:rsidR="007F2D58" w:rsidRPr="007F2D58" w:rsidRDefault="007F2D58" w:rsidP="007F2D58">
            <w:pPr>
              <w:rPr>
                <w:rFonts w:ascii="Arial" w:hAnsi="Arial" w:cs="Arial"/>
                <w:sz w:val="20"/>
              </w:rPr>
            </w:pPr>
            <w:r w:rsidRPr="007F2D58">
              <w:rPr>
                <w:rFonts w:ascii="Arial" w:hAnsi="Arial" w:cs="Arial"/>
                <w:sz w:val="20"/>
              </w:rPr>
              <w:t>AND</w:t>
            </w:r>
          </w:p>
          <w:p w:rsidR="007F2D58" w:rsidRPr="007F2D58" w:rsidRDefault="007F2D58" w:rsidP="007F2D58">
            <w:pPr>
              <w:rPr>
                <w:rFonts w:ascii="Arial" w:hAnsi="Arial" w:cs="Arial"/>
                <w:sz w:val="20"/>
              </w:rPr>
            </w:pPr>
            <w:r w:rsidRPr="007F2D58">
              <w:rPr>
                <w:rFonts w:ascii="Arial" w:hAnsi="Arial" w:cs="Arial"/>
                <w:sz w:val="20"/>
              </w:rPr>
              <w:t>The vertical component changes because of gravity.</w:t>
            </w:r>
          </w:p>
        </w:tc>
      </w:tr>
      <w:tr w:rsidR="007F2D58" w:rsidRPr="007F2D58" w:rsidTr="007F2D58">
        <w:tc>
          <w:tcPr>
            <w:tcW w:w="1134" w:type="dxa"/>
          </w:tcPr>
          <w:p w:rsidR="007F2D58" w:rsidRPr="007F2D58" w:rsidRDefault="007F2D58" w:rsidP="00222EE1">
            <w:pPr>
              <w:pStyle w:val="BodyTextIndent"/>
              <w:spacing w:before="60"/>
              <w:ind w:left="0" w:firstLine="0"/>
              <w:jc w:val="center"/>
              <w:rPr>
                <w:rFonts w:ascii="Arial" w:eastAsia="Times New Roman" w:hAnsi="Arial" w:cs="Arial"/>
                <w:sz w:val="20"/>
              </w:rPr>
            </w:pPr>
            <w:r w:rsidRPr="007F2D58">
              <w:rPr>
                <w:rFonts w:ascii="Arial" w:eastAsia="Times New Roman" w:hAnsi="Arial" w:cs="Arial"/>
                <w:sz w:val="20"/>
              </w:rPr>
              <w:t>(f)</w:t>
            </w:r>
          </w:p>
        </w:tc>
        <w:tc>
          <w:tcPr>
            <w:tcW w:w="4176" w:type="dxa"/>
          </w:tcPr>
          <w:p w:rsidR="007F2D58" w:rsidRPr="007F2D58" w:rsidRDefault="007F2D58" w:rsidP="007F2D58">
            <w:pPr>
              <w:rPr>
                <w:rFonts w:ascii="Arial" w:eastAsia="MS Mincho" w:hAnsi="Arial" w:cs="Arial"/>
                <w:noProof/>
                <w:sz w:val="20"/>
              </w:rPr>
            </w:pPr>
            <w:r w:rsidRPr="007F2D58">
              <w:rPr>
                <w:rFonts w:ascii="Arial" w:eastAsia="MS Mincho" w:hAnsi="Arial" w:cs="Arial"/>
                <w:noProof/>
                <w:sz w:val="20"/>
              </w:rPr>
              <w:t>Vertical components for the upwards part:</w:t>
            </w:r>
          </w:p>
          <w:p w:rsidR="007F2D58" w:rsidRPr="007F2D58" w:rsidRDefault="00963548" w:rsidP="007F2D58">
            <w:pPr>
              <w:rPr>
                <w:rFonts w:ascii="Arial" w:eastAsia="MS Mincho" w:hAnsi="Arial" w:cs="Arial"/>
                <w:noProof/>
                <w:sz w:val="20"/>
              </w:rPr>
            </w:pPr>
            <m:oMathPara>
              <m:oMath>
                <m:sSub>
                  <m:sSubPr>
                    <m:ctrlPr>
                      <w:rPr>
                        <w:rFonts w:ascii="Cambria Math" w:eastAsia="MS Mincho" w:hAnsi="Cambria Math" w:cs="Arial"/>
                        <w:i/>
                        <w:noProof/>
                        <w:sz w:val="20"/>
                      </w:rPr>
                    </m:ctrlPr>
                  </m:sSubPr>
                  <m:e>
                    <m:r>
                      <w:rPr>
                        <w:rFonts w:ascii="Cambria Math" w:eastAsia="MS Mincho" w:hAnsi="Cambria Math" w:cs="Arial"/>
                        <w:noProof/>
                        <w:sz w:val="20"/>
                      </w:rPr>
                      <m:t>v</m:t>
                    </m:r>
                  </m:e>
                  <m:sub>
                    <m:r>
                      <w:rPr>
                        <w:rFonts w:ascii="Cambria Math" w:eastAsia="MS Mincho" w:hAnsi="Cambria Math" w:cs="Arial"/>
                        <w:noProof/>
                        <w:sz w:val="20"/>
                      </w:rPr>
                      <m:t>f</m:t>
                    </m:r>
                  </m:sub>
                </m:sSub>
                <m:r>
                  <w:rPr>
                    <w:rFonts w:ascii="Cambria Math" w:eastAsia="MS Mincho" w:hAnsi="Cambria Math" w:cs="Arial"/>
                    <w:noProof/>
                    <w:sz w:val="20"/>
                  </w:rPr>
                  <m:t>=</m:t>
                </m:r>
                <m:sSub>
                  <m:sSubPr>
                    <m:ctrlPr>
                      <w:rPr>
                        <w:rFonts w:ascii="Cambria Math" w:eastAsia="MS Mincho" w:hAnsi="Cambria Math" w:cs="Arial"/>
                        <w:i/>
                        <w:noProof/>
                        <w:sz w:val="20"/>
                      </w:rPr>
                    </m:ctrlPr>
                  </m:sSubPr>
                  <m:e>
                    <m:r>
                      <w:rPr>
                        <w:rFonts w:ascii="Cambria Math" w:eastAsia="MS Mincho" w:hAnsi="Cambria Math" w:cs="Arial"/>
                        <w:noProof/>
                        <w:sz w:val="20"/>
                      </w:rPr>
                      <m:t>v</m:t>
                    </m:r>
                  </m:e>
                  <m:sub>
                    <m:r>
                      <w:rPr>
                        <w:rFonts w:ascii="Cambria Math" w:eastAsia="MS Mincho" w:hAnsi="Cambria Math" w:cs="Arial"/>
                        <w:noProof/>
                        <w:sz w:val="20"/>
                      </w:rPr>
                      <m:t>i</m:t>
                    </m:r>
                  </m:sub>
                </m:sSub>
                <m:r>
                  <w:rPr>
                    <w:rFonts w:ascii="Cambria Math" w:eastAsia="MS Mincho" w:hAnsi="Cambria Math" w:cs="Arial"/>
                    <w:noProof/>
                    <w:sz w:val="20"/>
                  </w:rPr>
                  <m:t>+at</m:t>
                </m:r>
              </m:oMath>
            </m:oMathPara>
          </w:p>
          <w:p w:rsidR="007F2D58" w:rsidRPr="007F2D58" w:rsidRDefault="007F2D58" w:rsidP="007F2D58">
            <w:pPr>
              <w:rPr>
                <w:rFonts w:ascii="Arial" w:eastAsia="MS Mincho" w:hAnsi="Arial" w:cs="Arial"/>
                <w:noProof/>
                <w:sz w:val="20"/>
              </w:rPr>
            </w:pPr>
            <m:oMathPara>
              <m:oMath>
                <m:r>
                  <w:rPr>
                    <w:rFonts w:ascii="Cambria Math" w:eastAsia="MS Mincho" w:hAnsi="Cambria Math" w:cs="Arial"/>
                    <w:noProof/>
                    <w:sz w:val="20"/>
                  </w:rPr>
                  <m:t>t=</m:t>
                </m:r>
                <m:f>
                  <m:fPr>
                    <m:ctrlPr>
                      <w:rPr>
                        <w:rFonts w:ascii="Cambria Math" w:eastAsia="MS Mincho" w:hAnsi="Cambria Math" w:cs="Arial"/>
                        <w:i/>
                        <w:noProof/>
                        <w:sz w:val="20"/>
                      </w:rPr>
                    </m:ctrlPr>
                  </m:fPr>
                  <m:num>
                    <m:sSub>
                      <m:sSubPr>
                        <m:ctrlPr>
                          <w:rPr>
                            <w:rFonts w:ascii="Cambria Math" w:eastAsia="MS Mincho" w:hAnsi="Cambria Math" w:cs="Arial"/>
                            <w:i/>
                            <w:noProof/>
                            <w:sz w:val="20"/>
                          </w:rPr>
                        </m:ctrlPr>
                      </m:sSubPr>
                      <m:e>
                        <m:r>
                          <w:rPr>
                            <w:rFonts w:ascii="Cambria Math" w:eastAsia="MS Mincho" w:hAnsi="Cambria Math" w:cs="Arial"/>
                            <w:noProof/>
                            <w:sz w:val="20"/>
                          </w:rPr>
                          <m:t>v</m:t>
                        </m:r>
                      </m:e>
                      <m:sub>
                        <m:r>
                          <w:rPr>
                            <w:rFonts w:ascii="Cambria Math" w:eastAsia="MS Mincho" w:hAnsi="Cambria Math" w:cs="Arial"/>
                            <w:noProof/>
                            <w:sz w:val="20"/>
                          </w:rPr>
                          <m:t>f</m:t>
                        </m:r>
                      </m:sub>
                    </m:sSub>
                    <m:r>
                      <w:rPr>
                        <w:rFonts w:ascii="Cambria Math" w:eastAsia="MS Mincho" w:hAnsi="Cambria Math" w:cs="Arial"/>
                        <w:noProof/>
                        <w:sz w:val="20"/>
                      </w:rPr>
                      <m:t>-</m:t>
                    </m:r>
                    <m:sSub>
                      <m:sSubPr>
                        <m:ctrlPr>
                          <w:rPr>
                            <w:rFonts w:ascii="Cambria Math" w:eastAsia="MS Mincho" w:hAnsi="Cambria Math" w:cs="Arial"/>
                            <w:i/>
                            <w:noProof/>
                            <w:sz w:val="20"/>
                          </w:rPr>
                        </m:ctrlPr>
                      </m:sSubPr>
                      <m:e>
                        <m:r>
                          <w:rPr>
                            <w:rFonts w:ascii="Cambria Math" w:eastAsia="MS Mincho" w:hAnsi="Cambria Math" w:cs="Arial"/>
                            <w:noProof/>
                            <w:sz w:val="20"/>
                          </w:rPr>
                          <m:t>v</m:t>
                        </m:r>
                      </m:e>
                      <m:sub>
                        <m:r>
                          <w:rPr>
                            <w:rFonts w:ascii="Cambria Math" w:eastAsia="MS Mincho" w:hAnsi="Cambria Math" w:cs="Arial"/>
                            <w:noProof/>
                            <w:sz w:val="20"/>
                          </w:rPr>
                          <m:t>i</m:t>
                        </m:r>
                      </m:sub>
                    </m:sSub>
                  </m:num>
                  <m:den>
                    <m:r>
                      <w:rPr>
                        <w:rFonts w:ascii="Cambria Math" w:eastAsia="MS Mincho" w:hAnsi="Cambria Math" w:cs="Arial"/>
                        <w:noProof/>
                        <w:sz w:val="20"/>
                      </w:rPr>
                      <m:t>a</m:t>
                    </m:r>
                  </m:den>
                </m:f>
                <m:r>
                  <w:rPr>
                    <w:rFonts w:ascii="Cambria Math" w:eastAsia="MS Mincho" w:hAnsi="Cambria Math" w:cs="Arial"/>
                    <w:noProof/>
                    <w:sz w:val="20"/>
                  </w:rPr>
                  <m:t>=</m:t>
                </m:r>
                <m:f>
                  <m:fPr>
                    <m:ctrlPr>
                      <w:rPr>
                        <w:rFonts w:ascii="Cambria Math" w:eastAsia="MS Mincho" w:hAnsi="Cambria Math" w:cs="Arial"/>
                        <w:i/>
                        <w:noProof/>
                        <w:sz w:val="20"/>
                      </w:rPr>
                    </m:ctrlPr>
                  </m:fPr>
                  <m:num>
                    <m:r>
                      <w:rPr>
                        <w:rFonts w:ascii="Cambria Math" w:eastAsia="MS Mincho" w:hAnsi="Cambria Math" w:cs="Arial"/>
                        <w:noProof/>
                        <w:sz w:val="20"/>
                      </w:rPr>
                      <m:t>0-5.5</m:t>
                    </m:r>
                  </m:num>
                  <m:den>
                    <m:r>
                      <w:rPr>
                        <w:rFonts w:ascii="Cambria Math" w:eastAsia="MS Mincho" w:hAnsi="Cambria Math" w:cs="Arial"/>
                        <w:noProof/>
                        <w:sz w:val="20"/>
                      </w:rPr>
                      <m:t>-9.8</m:t>
                    </m:r>
                  </m:den>
                </m:f>
                <m:r>
                  <w:rPr>
                    <w:rFonts w:ascii="Cambria Math" w:eastAsia="MS Mincho" w:hAnsi="Cambria Math" w:cs="Arial"/>
                    <w:noProof/>
                    <w:sz w:val="20"/>
                  </w:rPr>
                  <m:t>=0.56122</m:t>
                </m:r>
              </m:oMath>
            </m:oMathPara>
          </w:p>
          <w:p w:rsidR="007F2D58" w:rsidRPr="007F2D58" w:rsidRDefault="007F2D58" w:rsidP="007F2D58">
            <w:pPr>
              <w:rPr>
                <w:rFonts w:ascii="Arial" w:eastAsia="MS Mincho" w:hAnsi="Arial" w:cs="Arial"/>
                <w:noProof/>
                <w:sz w:val="20"/>
              </w:rPr>
            </w:pPr>
            <w:r w:rsidRPr="007F2D58">
              <w:rPr>
                <w:rFonts w:ascii="Arial" w:eastAsia="MS Mincho" w:hAnsi="Arial" w:cs="Arial"/>
                <w:noProof/>
                <w:sz w:val="20"/>
              </w:rPr>
              <w:t xml:space="preserve">Total time </w:t>
            </w:r>
            <m:oMath>
              <m:r>
                <w:rPr>
                  <w:rFonts w:ascii="Cambria Math" w:eastAsia="MS Mincho" w:hAnsi="Cambria Math" w:cs="Arial"/>
                  <w:noProof/>
                  <w:sz w:val="20"/>
                </w:rPr>
                <m:t>t=0.56122×2=1.12244</m:t>
              </m:r>
            </m:oMath>
            <w:r w:rsidRPr="007F2D58">
              <w:rPr>
                <w:rFonts w:ascii="Arial" w:eastAsia="MS Mincho" w:hAnsi="Arial" w:cs="Arial"/>
                <w:noProof/>
                <w:sz w:val="20"/>
              </w:rPr>
              <w:t>s</w:t>
            </w:r>
          </w:p>
          <w:p w:rsidR="007F2D58" w:rsidRPr="007F2D58" w:rsidRDefault="007F2D58" w:rsidP="007F2D58">
            <w:pPr>
              <w:rPr>
                <w:rFonts w:ascii="Arial" w:eastAsia="MS Mincho" w:hAnsi="Arial" w:cs="Arial"/>
                <w:noProof/>
                <w:sz w:val="20"/>
              </w:rPr>
            </w:pPr>
            <w:r w:rsidRPr="007F2D58">
              <w:rPr>
                <w:rFonts w:ascii="Arial" w:eastAsia="MS Mincho" w:hAnsi="Arial" w:cs="Arial"/>
                <w:noProof/>
                <w:sz w:val="20"/>
              </w:rPr>
              <w:t>Horizontal components:</w:t>
            </w:r>
          </w:p>
          <w:p w:rsidR="007F2D58" w:rsidRPr="007F2D58" w:rsidRDefault="007F2D58" w:rsidP="007F2D58">
            <w:pPr>
              <w:rPr>
                <w:rFonts w:ascii="Arial" w:eastAsia="MS Mincho" w:hAnsi="Arial" w:cs="Arial"/>
                <w:noProof/>
                <w:sz w:val="20"/>
              </w:rPr>
            </w:pPr>
            <m:oMath>
              <m:r>
                <w:rPr>
                  <w:rFonts w:ascii="Cambria Math" w:eastAsia="MS Mincho" w:hAnsi="Cambria Math" w:cs="Arial"/>
                  <w:noProof/>
                  <w:sz w:val="20"/>
                </w:rPr>
                <m:t>∆d=v∆t=6.8×1.12244=7.632=7.6</m:t>
              </m:r>
            </m:oMath>
            <w:r w:rsidRPr="007F2D58">
              <w:rPr>
                <w:rFonts w:ascii="Arial" w:eastAsia="MS Mincho" w:hAnsi="Arial" w:cs="Arial"/>
                <w:noProof/>
                <w:sz w:val="20"/>
              </w:rPr>
              <w:t xml:space="preserve"> m</w:t>
            </w:r>
          </w:p>
        </w:tc>
        <w:tc>
          <w:tcPr>
            <w:tcW w:w="1920" w:type="dxa"/>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Attempts to calculate time in the air with minor problem (e.g. not doubling, using incorrect velocity component)</w:t>
            </w:r>
            <w:r w:rsidR="00631685">
              <w:rPr>
                <w:rFonts w:ascii="Arial" w:hAnsi="Arial" w:cs="Arial"/>
                <w:sz w:val="20"/>
              </w:rPr>
              <w:t>.</w:t>
            </w:r>
          </w:p>
        </w:tc>
        <w:tc>
          <w:tcPr>
            <w:tcW w:w="1842" w:type="dxa"/>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Correct working but does not multiply time or distance by two</w:t>
            </w:r>
            <w:r w:rsidR="00631685">
              <w:rPr>
                <w:rFonts w:ascii="Arial" w:hAnsi="Arial" w:cs="Arial"/>
                <w:sz w:val="20"/>
              </w:rPr>
              <w:t>.</w:t>
            </w:r>
          </w:p>
        </w:tc>
        <w:tc>
          <w:tcPr>
            <w:tcW w:w="1560" w:type="dxa"/>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Correct working and answer</w:t>
            </w:r>
            <w:r w:rsidR="00631685">
              <w:rPr>
                <w:rFonts w:ascii="Arial" w:hAnsi="Arial" w:cs="Arial"/>
                <w:sz w:val="20"/>
              </w:rPr>
              <w:t>.</w:t>
            </w:r>
          </w:p>
        </w:tc>
      </w:tr>
    </w:tbl>
    <w:p w:rsidR="004D5005" w:rsidRPr="007F2D58" w:rsidRDefault="004D5005">
      <w:pPr>
        <w:rPr>
          <w:rFonts w:ascii="Arial" w:hAnsi="Arial" w:cs="Arial"/>
          <w:sz w:val="20"/>
        </w:rPr>
      </w:pPr>
    </w:p>
    <w:p w:rsidR="004D5005" w:rsidRPr="007F2D58" w:rsidRDefault="004D5005">
      <w:pPr>
        <w:rPr>
          <w:rFonts w:ascii="Arial" w:hAnsi="Arial" w:cs="Arial"/>
          <w:sz w:val="20"/>
        </w:rPr>
      </w:pPr>
    </w:p>
    <w:p w:rsidR="009D7280" w:rsidRPr="007F2D58" w:rsidRDefault="009D7280">
      <w:pPr>
        <w:rPr>
          <w:rFonts w:ascii="Arial" w:hAnsi="Arial" w:cs="Arial"/>
          <w:sz w:val="20"/>
        </w:rPr>
      </w:pPr>
    </w:p>
    <w:p w:rsidR="004D5005" w:rsidRPr="007F2D58" w:rsidRDefault="004D5005">
      <w:pPr>
        <w:rPr>
          <w:rFonts w:ascii="Arial" w:hAnsi="Arial" w:cs="Arial"/>
          <w:sz w:val="20"/>
        </w:rPr>
      </w:pPr>
    </w:p>
    <w:p w:rsidR="004D5005" w:rsidRPr="007F2D58" w:rsidRDefault="004D5005">
      <w:pPr>
        <w:rPr>
          <w:rFonts w:ascii="Arial" w:hAnsi="Arial" w:cs="Arial"/>
          <w:sz w:val="20"/>
        </w:rPr>
      </w:pPr>
    </w:p>
    <w:p w:rsidR="004D5005" w:rsidRPr="007F2D58" w:rsidRDefault="007F2D58">
      <w:pPr>
        <w:rPr>
          <w:rFonts w:ascii="Arial" w:hAnsi="Arial" w:cs="Arial"/>
          <w:sz w:val="20"/>
        </w:rPr>
      </w:pPr>
      <w:r>
        <w:rPr>
          <w:rFonts w:ascii="Arial" w:hAnsi="Arial" w:cs="Arial"/>
          <w:sz w:val="20"/>
        </w:rPr>
        <w:br w:type="page"/>
      </w:r>
    </w:p>
    <w:p w:rsidR="00432B0A" w:rsidRPr="007F2D58" w:rsidRDefault="00432B0A">
      <w:pPr>
        <w:rPr>
          <w:rFonts w:ascii="Arial" w:hAnsi="Arial" w:cs="Arial"/>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1985"/>
        <w:gridCol w:w="1842"/>
        <w:gridCol w:w="1560"/>
      </w:tblGrid>
      <w:tr w:rsidR="00432B0A" w:rsidRPr="007F2D58" w:rsidTr="002F4B1B">
        <w:tc>
          <w:tcPr>
            <w:tcW w:w="1134" w:type="dxa"/>
          </w:tcPr>
          <w:p w:rsidR="00432B0A" w:rsidRPr="007F2D58" w:rsidRDefault="00432B0A" w:rsidP="004B4D76">
            <w:pPr>
              <w:pStyle w:val="BodyTextIndent"/>
              <w:spacing w:before="120" w:after="120"/>
              <w:rPr>
                <w:rFonts w:ascii="Arial" w:eastAsia="Times New Roman" w:hAnsi="Arial" w:cs="Arial"/>
                <w:b/>
                <w:sz w:val="20"/>
              </w:rPr>
            </w:pPr>
            <w:r w:rsidRPr="007F2D58">
              <w:rPr>
                <w:rFonts w:ascii="Arial" w:eastAsia="Times New Roman" w:hAnsi="Arial" w:cs="Arial"/>
                <w:b/>
                <w:sz w:val="20"/>
              </w:rPr>
              <w:t>Question</w:t>
            </w:r>
          </w:p>
        </w:tc>
        <w:tc>
          <w:tcPr>
            <w:tcW w:w="4111" w:type="dxa"/>
          </w:tcPr>
          <w:p w:rsidR="00432B0A" w:rsidRPr="007F2D58" w:rsidRDefault="00432B0A"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Evidence</w:t>
            </w:r>
          </w:p>
        </w:tc>
        <w:tc>
          <w:tcPr>
            <w:tcW w:w="1985" w:type="dxa"/>
          </w:tcPr>
          <w:p w:rsidR="00432B0A" w:rsidRPr="007F2D58" w:rsidRDefault="00432B0A"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Achievement</w:t>
            </w:r>
          </w:p>
        </w:tc>
        <w:tc>
          <w:tcPr>
            <w:tcW w:w="1842" w:type="dxa"/>
            <w:tcBorders>
              <w:bottom w:val="single" w:sz="4" w:space="0" w:color="auto"/>
            </w:tcBorders>
          </w:tcPr>
          <w:p w:rsidR="00432B0A" w:rsidRPr="007F2D58" w:rsidRDefault="00432B0A"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Merit</w:t>
            </w:r>
          </w:p>
        </w:tc>
        <w:tc>
          <w:tcPr>
            <w:tcW w:w="1560" w:type="dxa"/>
            <w:tcBorders>
              <w:bottom w:val="single" w:sz="4" w:space="0" w:color="auto"/>
            </w:tcBorders>
          </w:tcPr>
          <w:p w:rsidR="00432B0A" w:rsidRPr="007F2D58" w:rsidRDefault="00432B0A" w:rsidP="004B4D76">
            <w:pPr>
              <w:pStyle w:val="BodyTextIndent"/>
              <w:spacing w:before="120" w:after="120"/>
              <w:jc w:val="center"/>
              <w:rPr>
                <w:rFonts w:ascii="Arial" w:eastAsia="Times New Roman" w:hAnsi="Arial" w:cs="Arial"/>
                <w:b/>
                <w:sz w:val="20"/>
              </w:rPr>
            </w:pPr>
            <w:r w:rsidRPr="007F2D58">
              <w:rPr>
                <w:rFonts w:ascii="Arial" w:eastAsia="Times New Roman" w:hAnsi="Arial" w:cs="Arial"/>
                <w:b/>
                <w:sz w:val="20"/>
              </w:rPr>
              <w:t>Excellence</w:t>
            </w:r>
          </w:p>
        </w:tc>
      </w:tr>
      <w:tr w:rsidR="007F2D58" w:rsidRPr="007F2D58" w:rsidTr="002F4B1B">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Three</w:t>
            </w:r>
          </w:p>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(a)</w:t>
            </w:r>
          </w:p>
        </w:tc>
        <w:tc>
          <w:tcPr>
            <w:tcW w:w="4111" w:type="dxa"/>
          </w:tcPr>
          <w:p w:rsidR="007F2D58" w:rsidRPr="007F2D58" w:rsidRDefault="00963548" w:rsidP="007F2D58">
            <w:pPr>
              <w:rPr>
                <w:rFonts w:ascii="Arial" w:eastAsia="MS Mincho" w:hAnsi="Arial" w:cs="Arial"/>
                <w:noProof/>
                <w:sz w:val="20"/>
              </w:rPr>
            </w:pPr>
            <m:oMath>
              <m:sSub>
                <m:sSubPr>
                  <m:ctrlPr>
                    <w:rPr>
                      <w:rFonts w:ascii="Cambria Math" w:eastAsia="MS Mincho" w:hAnsi="Cambria Math" w:cs="Arial"/>
                      <w:i/>
                      <w:noProof/>
                      <w:sz w:val="20"/>
                    </w:rPr>
                  </m:ctrlPr>
                </m:sSubPr>
                <m:e>
                  <m:r>
                    <w:rPr>
                      <w:rFonts w:ascii="Cambria Math" w:eastAsia="MS Mincho" w:hAnsi="Cambria Math" w:cs="Arial"/>
                      <w:noProof/>
                      <w:sz w:val="20"/>
                    </w:rPr>
                    <m:t>a</m:t>
                  </m:r>
                </m:e>
                <m:sub>
                  <m:r>
                    <w:rPr>
                      <w:rFonts w:ascii="Cambria Math" w:eastAsia="MS Mincho" w:hAnsi="Cambria Math" w:cs="Arial"/>
                      <w:noProof/>
                      <w:sz w:val="20"/>
                    </w:rPr>
                    <m:t>c</m:t>
                  </m:r>
                </m:sub>
              </m:sSub>
              <m:r>
                <w:rPr>
                  <w:rFonts w:ascii="Cambria Math" w:eastAsia="MS Mincho" w:hAnsi="Cambria Math" w:cs="Arial"/>
                  <w:noProof/>
                  <w:sz w:val="20"/>
                </w:rPr>
                <m:t>=</m:t>
              </m:r>
              <m:f>
                <m:fPr>
                  <m:ctrlPr>
                    <w:rPr>
                      <w:rFonts w:ascii="Cambria Math" w:eastAsia="MS Mincho" w:hAnsi="Cambria Math" w:cs="Arial"/>
                      <w:i/>
                      <w:noProof/>
                      <w:sz w:val="20"/>
                    </w:rPr>
                  </m:ctrlPr>
                </m:fPr>
                <m:num>
                  <m:sSup>
                    <m:sSupPr>
                      <m:ctrlPr>
                        <w:rPr>
                          <w:rFonts w:ascii="Cambria Math" w:eastAsia="MS Mincho" w:hAnsi="Cambria Math" w:cs="Arial"/>
                          <w:i/>
                          <w:noProof/>
                          <w:sz w:val="20"/>
                        </w:rPr>
                      </m:ctrlPr>
                    </m:sSupPr>
                    <m:e>
                      <m:r>
                        <w:rPr>
                          <w:rFonts w:ascii="Cambria Math" w:eastAsia="MS Mincho" w:hAnsi="Cambria Math" w:cs="Arial"/>
                          <w:noProof/>
                          <w:sz w:val="20"/>
                        </w:rPr>
                        <m:t>v</m:t>
                      </m:r>
                    </m:e>
                    <m:sup>
                      <m:r>
                        <w:rPr>
                          <w:rFonts w:ascii="Cambria Math" w:eastAsia="MS Mincho" w:hAnsi="Cambria Math" w:cs="Arial"/>
                          <w:noProof/>
                          <w:sz w:val="20"/>
                        </w:rPr>
                        <m:t>2</m:t>
                      </m:r>
                    </m:sup>
                  </m:sSup>
                </m:num>
                <m:den>
                  <m:r>
                    <w:rPr>
                      <w:rFonts w:ascii="Cambria Math" w:eastAsia="MS Mincho" w:hAnsi="Cambria Math" w:cs="Arial"/>
                      <w:noProof/>
                      <w:sz w:val="20"/>
                    </w:rPr>
                    <m:t>r</m:t>
                  </m:r>
                </m:den>
              </m:f>
              <m:r>
                <w:rPr>
                  <w:rFonts w:ascii="Cambria Math" w:eastAsia="MS Mincho" w:hAnsi="Cambria Math" w:cs="Arial"/>
                  <w:noProof/>
                  <w:sz w:val="20"/>
                </w:rPr>
                <m:t>=</m:t>
              </m:r>
              <m:f>
                <m:fPr>
                  <m:ctrlPr>
                    <w:rPr>
                      <w:rFonts w:ascii="Cambria Math" w:eastAsia="MS Mincho" w:hAnsi="Cambria Math" w:cs="Arial"/>
                      <w:i/>
                      <w:noProof/>
                      <w:sz w:val="20"/>
                    </w:rPr>
                  </m:ctrlPr>
                </m:fPr>
                <m:num>
                  <m:sSup>
                    <m:sSupPr>
                      <m:ctrlPr>
                        <w:rPr>
                          <w:rFonts w:ascii="Cambria Math" w:eastAsia="MS Mincho" w:hAnsi="Cambria Math" w:cs="Arial"/>
                          <w:i/>
                          <w:noProof/>
                          <w:sz w:val="20"/>
                        </w:rPr>
                      </m:ctrlPr>
                    </m:sSupPr>
                    <m:e>
                      <m:r>
                        <w:rPr>
                          <w:rFonts w:ascii="Cambria Math" w:eastAsia="MS Mincho" w:hAnsi="Cambria Math" w:cs="Arial"/>
                          <w:noProof/>
                          <w:sz w:val="20"/>
                        </w:rPr>
                        <m:t>3.3</m:t>
                      </m:r>
                    </m:e>
                    <m:sup>
                      <m:r>
                        <w:rPr>
                          <w:rFonts w:ascii="Cambria Math" w:eastAsia="MS Mincho" w:hAnsi="Cambria Math" w:cs="Arial"/>
                          <w:noProof/>
                          <w:sz w:val="20"/>
                        </w:rPr>
                        <m:t>2</m:t>
                      </m:r>
                    </m:sup>
                  </m:sSup>
                </m:num>
                <m:den>
                  <m:r>
                    <w:rPr>
                      <w:rFonts w:ascii="Cambria Math" w:eastAsia="MS Mincho" w:hAnsi="Cambria Math" w:cs="Arial"/>
                      <w:noProof/>
                      <w:sz w:val="20"/>
                    </w:rPr>
                    <m:t>22</m:t>
                  </m:r>
                </m:den>
              </m:f>
              <m:r>
                <w:rPr>
                  <w:rFonts w:ascii="Cambria Math" w:eastAsia="MS Mincho" w:hAnsi="Cambria Math" w:cs="Arial"/>
                  <w:noProof/>
                  <w:sz w:val="20"/>
                </w:rPr>
                <m:t>=0.495=0.50</m:t>
              </m:r>
            </m:oMath>
            <w:r w:rsidR="007F2D58" w:rsidRPr="007F2D58">
              <w:rPr>
                <w:rFonts w:ascii="Arial" w:eastAsia="MS Mincho" w:hAnsi="Arial" w:cs="Arial"/>
                <w:noProof/>
                <w:sz w:val="20"/>
              </w:rPr>
              <w:t xml:space="preserve"> ms</w:t>
            </w:r>
            <w:r w:rsidR="007F2D58" w:rsidRPr="007F2D58">
              <w:rPr>
                <w:rFonts w:ascii="Arial" w:eastAsia="MS Mincho" w:hAnsi="Arial" w:cs="Arial"/>
                <w:noProof/>
                <w:sz w:val="20"/>
                <w:vertAlign w:val="superscript"/>
              </w:rPr>
              <w:t>-2</w:t>
            </w:r>
          </w:p>
        </w:tc>
        <w:tc>
          <w:tcPr>
            <w:tcW w:w="1985" w:type="dxa"/>
            <w:tcBorders>
              <w:bottom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Correct working and answer</w:t>
            </w:r>
            <w:r w:rsidR="00631685">
              <w:rPr>
                <w:rFonts w:ascii="Arial" w:hAnsi="Arial" w:cs="Arial"/>
                <w:sz w:val="20"/>
              </w:rPr>
              <w:t>.</w:t>
            </w:r>
          </w:p>
        </w:tc>
        <w:tc>
          <w:tcPr>
            <w:tcW w:w="1842"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631685">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(b)</w:t>
            </w:r>
          </w:p>
        </w:tc>
        <w:tc>
          <w:tcPr>
            <w:tcW w:w="4111" w:type="dxa"/>
          </w:tcPr>
          <w:p w:rsidR="007F2D58" w:rsidRPr="007F2D58" w:rsidRDefault="007F2D58" w:rsidP="007F2D58">
            <w:pPr>
              <w:rPr>
                <w:rFonts w:ascii="Arial" w:eastAsia="MS Mincho" w:hAnsi="Arial" w:cs="Arial"/>
                <w:noProof/>
                <w:sz w:val="20"/>
              </w:rPr>
            </w:pPr>
          </w:p>
          <w:p w:rsidR="00365508" w:rsidRPr="007F2D58" w:rsidRDefault="00365508" w:rsidP="007F2D58">
            <w:pPr>
              <w:rPr>
                <w:rFonts w:ascii="Arial" w:eastAsia="MS Mincho" w:hAnsi="Arial" w:cs="Arial"/>
                <w:noProof/>
                <w:sz w:val="20"/>
              </w:rPr>
            </w:pPr>
            <w:r w:rsidRPr="007F2D58">
              <w:rPr>
                <w:rFonts w:ascii="Arial" w:eastAsia="MS Mincho" w:hAnsi="Arial" w:cs="Arial"/>
                <w:noProof/>
                <w:sz w:val="20"/>
                <w:lang w:val="en-NZ" w:eastAsia="en-NZ"/>
              </w:rPr>
              <mc:AlternateContent>
                <mc:Choice Requires="wps">
                  <w:drawing>
                    <wp:anchor distT="0" distB="0" distL="114300" distR="114300" simplePos="0" relativeHeight="251653120" behindDoc="0" locked="0" layoutInCell="1" allowOverlap="1" wp14:anchorId="64E27CE8" wp14:editId="5FDECA30">
                      <wp:simplePos x="0" y="0"/>
                      <wp:positionH relativeFrom="column">
                        <wp:posOffset>186690</wp:posOffset>
                      </wp:positionH>
                      <wp:positionV relativeFrom="paragraph">
                        <wp:posOffset>18415</wp:posOffset>
                      </wp:positionV>
                      <wp:extent cx="733425" cy="0"/>
                      <wp:effectExtent l="38100" t="133350" r="0" b="133350"/>
                      <wp:wrapNone/>
                      <wp:docPr id="2" name="Straight Arrow Connector 2"/>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7pt;margin-top:1.45pt;width:57.7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" strokecolor="black [3213]" strokeweight="2.25pt">
                      <v:stroke endarrow="open"/>
                    </v:shape>
                  </w:pict>
                </mc:Fallback>
              </mc:AlternateContent>
            </w:r>
            <w:r w:rsidRPr="007F2D58">
              <w:rPr>
                <w:rFonts w:ascii="Arial" w:eastAsia="MS Mincho" w:hAnsi="Arial" w:cs="Arial"/>
                <w:noProof/>
                <w:sz w:val="20"/>
                <w:lang w:val="en-NZ" w:eastAsia="en-NZ"/>
              </w:rPr>
              <mc:AlternateContent>
                <mc:Choice Requires="wps">
                  <w:drawing>
                    <wp:anchor distT="0" distB="0" distL="114300" distR="114300" simplePos="0" relativeHeight="251657216" behindDoc="0" locked="0" layoutInCell="1" allowOverlap="1" wp14:anchorId="22145B68" wp14:editId="02035BB5">
                      <wp:simplePos x="0" y="0"/>
                      <wp:positionH relativeFrom="column">
                        <wp:posOffset>909320</wp:posOffset>
                      </wp:positionH>
                      <wp:positionV relativeFrom="paragraph">
                        <wp:posOffset>15875</wp:posOffset>
                      </wp:positionV>
                      <wp:extent cx="8255" cy="523240"/>
                      <wp:effectExtent l="133350" t="19050" r="67945" b="48260"/>
                      <wp:wrapNone/>
                      <wp:docPr id="3" name="Straight Arrow Connector 3"/>
                      <wp:cNvGraphicFramePr/>
                      <a:graphic xmlns:a="http://schemas.openxmlformats.org/drawingml/2006/main">
                        <a:graphicData uri="http://schemas.microsoft.com/office/word/2010/wordprocessingShape">
                          <wps:wsp>
                            <wps:cNvCnPr/>
                            <wps:spPr>
                              <a:xfrm flipH="1">
                                <a:off x="0" y="0"/>
                                <a:ext cx="8255" cy="5232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71.6pt;margin-top:1.25pt;width:.65pt;height:41.2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" strokecolor="black [3213]" strokeweight="2.25pt">
                      <v:stroke endarrow="open"/>
                    </v:shape>
                  </w:pict>
                </mc:Fallback>
              </mc:AlternateContent>
            </w:r>
            <w:r>
              <w:rPr>
                <w:rFonts w:ascii="Arial" w:eastAsia="MS Mincho" w:hAnsi="Arial" w:cs="Arial"/>
                <w:noProof/>
                <w:sz w:val="20"/>
              </w:rPr>
              <w:t xml:space="preserve">               V</w:t>
            </w:r>
          </w:p>
          <w:p w:rsidR="007F2D58" w:rsidRPr="007F2D58" w:rsidRDefault="007F2D58" w:rsidP="007F2D58">
            <w:pPr>
              <w:rPr>
                <w:rFonts w:ascii="Arial" w:eastAsia="MS Mincho" w:hAnsi="Arial" w:cs="Arial"/>
                <w:noProof/>
                <w:sz w:val="20"/>
              </w:rPr>
            </w:pPr>
            <w:r w:rsidRPr="007F2D58">
              <w:rPr>
                <w:rFonts w:ascii="Arial" w:eastAsia="MS Mincho" w:hAnsi="Arial" w:cs="Arial"/>
                <w:noProof/>
                <w:sz w:val="20"/>
              </w:rPr>
              <w:t xml:space="preserve">    </w:t>
            </w:r>
            <w:r w:rsidR="00365508">
              <w:rPr>
                <w:rFonts w:ascii="Arial" w:eastAsia="MS Mincho" w:hAnsi="Arial" w:cs="Arial"/>
                <w:noProof/>
                <w:sz w:val="20"/>
              </w:rPr>
              <w:t xml:space="preserve">                        a</w:t>
            </w:r>
          </w:p>
          <w:p w:rsidR="007F2D58" w:rsidRPr="007F2D58" w:rsidRDefault="00365508" w:rsidP="007F2D58">
            <w:pPr>
              <w:rPr>
                <w:rFonts w:ascii="Arial" w:eastAsia="MS Mincho" w:hAnsi="Arial" w:cs="Arial"/>
                <w:noProof/>
                <w:sz w:val="20"/>
              </w:rPr>
            </w:pPr>
            <w:r>
              <w:rPr>
                <w:rFonts w:ascii="Arial" w:eastAsia="MS Mincho" w:hAnsi="Arial" w:cs="Arial"/>
                <w:noProof/>
                <w:sz w:val="20"/>
              </w:rPr>
              <w:t xml:space="preserve">                            </w:t>
            </w:r>
          </w:p>
          <w:p w:rsidR="007F2D58" w:rsidRPr="007F2D58" w:rsidRDefault="007F2D58" w:rsidP="007F2D58">
            <w:pPr>
              <w:rPr>
                <w:rFonts w:ascii="Arial" w:eastAsia="MS Mincho" w:hAnsi="Arial" w:cs="Arial"/>
                <w:noProof/>
                <w:sz w:val="20"/>
              </w:rPr>
            </w:pPr>
          </w:p>
        </w:tc>
        <w:tc>
          <w:tcPr>
            <w:tcW w:w="1985" w:type="dxa"/>
            <w:shd w:val="clear" w:color="auto" w:fill="FFFFFF"/>
          </w:tcPr>
          <w:p w:rsidR="007F2D58" w:rsidRPr="007F2D58" w:rsidRDefault="007F2D58" w:rsidP="007F2D58">
            <w:pPr>
              <w:rPr>
                <w:rFonts w:ascii="Arial" w:hAnsi="Arial" w:cs="Arial"/>
                <w:sz w:val="20"/>
              </w:rPr>
            </w:pPr>
            <w:r w:rsidRPr="007F2D58">
              <w:rPr>
                <w:rFonts w:ascii="Arial" w:hAnsi="Arial" w:cs="Arial"/>
                <w:sz w:val="20"/>
              </w:rPr>
              <w:t>Correct velocity OR acceleration vector</w:t>
            </w:r>
            <w:r w:rsidR="00631685">
              <w:rPr>
                <w:rFonts w:ascii="Arial" w:hAnsi="Arial" w:cs="Arial"/>
                <w:sz w:val="20"/>
              </w:rPr>
              <w:t>.</w:t>
            </w:r>
          </w:p>
        </w:tc>
        <w:tc>
          <w:tcPr>
            <w:tcW w:w="1842"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BOTH vectors correct and labelled</w:t>
            </w:r>
            <w:r w:rsidR="00631685">
              <w:rPr>
                <w:rFonts w:ascii="Arial" w:hAnsi="Arial" w:cs="Arial"/>
                <w:sz w:val="20"/>
              </w:rPr>
              <w:t>.</w:t>
            </w:r>
          </w:p>
        </w:tc>
        <w:tc>
          <w:tcPr>
            <w:tcW w:w="1560" w:type="dxa"/>
            <w:tcBorders>
              <w:bottom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631685">
        <w:tc>
          <w:tcPr>
            <w:tcW w:w="1134" w:type="dxa"/>
          </w:tcPr>
          <w:p w:rsidR="007F2D58" w:rsidRPr="007F2D58" w:rsidRDefault="007F2D58" w:rsidP="004B4D76">
            <w:pPr>
              <w:pStyle w:val="BodyTextIndent"/>
              <w:spacing w:before="60"/>
              <w:jc w:val="center"/>
              <w:rPr>
                <w:rFonts w:ascii="Arial" w:eastAsia="Times New Roman" w:hAnsi="Arial" w:cs="Arial"/>
                <w:sz w:val="20"/>
              </w:rPr>
            </w:pPr>
            <w:r w:rsidRPr="007F2D58">
              <w:rPr>
                <w:rFonts w:ascii="Arial" w:eastAsia="Times New Roman" w:hAnsi="Arial" w:cs="Arial"/>
                <w:sz w:val="20"/>
              </w:rPr>
              <w:t>(c)</w:t>
            </w:r>
          </w:p>
        </w:tc>
        <w:tc>
          <w:tcPr>
            <w:tcW w:w="4111" w:type="dxa"/>
          </w:tcPr>
          <w:p w:rsidR="007F2D58" w:rsidRPr="007F2D58" w:rsidRDefault="007F2D58" w:rsidP="007F2D58">
            <w:pPr>
              <w:rPr>
                <w:rFonts w:ascii="Arial" w:eastAsia="MS Mincho" w:hAnsi="Arial" w:cs="Arial"/>
                <w:noProof/>
                <w:sz w:val="20"/>
              </w:rPr>
            </w:pPr>
            <w:r w:rsidRPr="007F2D58">
              <w:rPr>
                <w:rFonts w:ascii="Arial" w:eastAsia="MS Mincho" w:hAnsi="Arial" w:cs="Arial"/>
                <w:noProof/>
                <w:sz w:val="20"/>
              </w:rPr>
              <w:t xml:space="preserve">Acceleration is the change in velocity divided by the change in time </w:t>
            </w:r>
            <m:oMath>
              <m:r>
                <w:rPr>
                  <w:rFonts w:ascii="Cambria Math" w:hAnsi="Cambria Math" w:cs="Arial"/>
                  <w:sz w:val="20"/>
                </w:rPr>
                <m:t>a=</m:t>
              </m:r>
              <m:f>
                <m:fPr>
                  <m:ctrlPr>
                    <w:rPr>
                      <w:rFonts w:ascii="Cambria Math" w:hAnsi="Cambria Math" w:cs="Arial"/>
                      <w:i/>
                      <w:sz w:val="20"/>
                    </w:rPr>
                  </m:ctrlPr>
                </m:fPr>
                <m:num>
                  <m:r>
                    <m:rPr>
                      <m:sty m:val="p"/>
                    </m:rPr>
                    <w:rPr>
                      <w:rFonts w:ascii="Cambria Math" w:hAnsi="Cambria Math" w:cs="Arial"/>
                      <w:sz w:val="20"/>
                    </w:rPr>
                    <m:t>Δ</m:t>
                  </m:r>
                  <m:r>
                    <w:rPr>
                      <w:rFonts w:ascii="Cambria Math" w:hAnsi="Cambria Math" w:cs="Arial"/>
                      <w:sz w:val="20"/>
                    </w:rPr>
                    <m:t>v</m:t>
                  </m:r>
                </m:num>
                <m:den>
                  <m:r>
                    <m:rPr>
                      <m:sty m:val="p"/>
                    </m:rPr>
                    <w:rPr>
                      <w:rFonts w:ascii="Cambria Math" w:hAnsi="Cambria Math" w:cs="Arial"/>
                      <w:sz w:val="20"/>
                    </w:rPr>
                    <m:t>Δ</m:t>
                  </m:r>
                  <m:r>
                    <w:rPr>
                      <w:rFonts w:ascii="Cambria Math" w:hAnsi="Cambria Math" w:cs="Arial"/>
                      <w:sz w:val="20"/>
                    </w:rPr>
                    <m:t>t</m:t>
                  </m:r>
                </m:den>
              </m:f>
            </m:oMath>
            <w:r w:rsidRPr="007F2D58">
              <w:rPr>
                <w:rFonts w:ascii="Arial" w:eastAsia="MS Mincho" w:hAnsi="Arial" w:cs="Arial"/>
                <w:noProof/>
                <w:sz w:val="20"/>
              </w:rPr>
              <w:t>. The gannet’s speed is not changing, but since velocity is speed with direction, and the gannet is constantly changing its direction, its velocity is changing. Therefore the gannet is accelerating.</w:t>
            </w:r>
          </w:p>
        </w:tc>
        <w:tc>
          <w:tcPr>
            <w:tcW w:w="1985" w:type="dxa"/>
          </w:tcPr>
          <w:p w:rsidR="007F2D58" w:rsidRPr="007F2D58" w:rsidRDefault="007F2D58" w:rsidP="007F2D58">
            <w:pPr>
              <w:rPr>
                <w:rFonts w:ascii="Arial" w:hAnsi="Arial" w:cs="Arial"/>
                <w:sz w:val="20"/>
              </w:rPr>
            </w:pPr>
            <w:r w:rsidRPr="007F2D58">
              <w:rPr>
                <w:rFonts w:ascii="Arial" w:hAnsi="Arial" w:cs="Arial"/>
                <w:sz w:val="20"/>
              </w:rPr>
              <w:t>Correct definition of acceleration with words or equation</w:t>
            </w:r>
            <w:r w:rsidR="00631685">
              <w:rPr>
                <w:rFonts w:ascii="Arial" w:hAnsi="Arial" w:cs="Arial"/>
                <w:sz w:val="20"/>
              </w:rPr>
              <w:t>.</w:t>
            </w:r>
          </w:p>
          <w:p w:rsidR="007F2D58" w:rsidRPr="007F2D58" w:rsidRDefault="007F2D58" w:rsidP="007F2D58">
            <w:pPr>
              <w:rPr>
                <w:rFonts w:ascii="Arial" w:hAnsi="Arial" w:cs="Arial"/>
                <w:sz w:val="20"/>
              </w:rPr>
            </w:pPr>
            <w:r w:rsidRPr="007F2D58">
              <w:rPr>
                <w:rFonts w:ascii="Arial" w:hAnsi="Arial" w:cs="Arial"/>
                <w:sz w:val="20"/>
              </w:rPr>
              <w:t>OR</w:t>
            </w:r>
          </w:p>
          <w:p w:rsidR="007F2D58" w:rsidRPr="007F2D58" w:rsidRDefault="007F2D58" w:rsidP="007F2D58">
            <w:pPr>
              <w:rPr>
                <w:rFonts w:ascii="Arial" w:hAnsi="Arial" w:cs="Arial"/>
                <w:sz w:val="20"/>
              </w:rPr>
            </w:pPr>
            <w:r w:rsidRPr="007F2D58">
              <w:rPr>
                <w:rFonts w:ascii="Arial" w:hAnsi="Arial" w:cs="Arial"/>
                <w:sz w:val="20"/>
              </w:rPr>
              <w:t>Statement that the gannet is accelerating because the direction is changing</w:t>
            </w:r>
            <w:r w:rsidR="00631685">
              <w:rPr>
                <w:rFonts w:ascii="Arial" w:hAnsi="Arial" w:cs="Arial"/>
                <w:sz w:val="20"/>
              </w:rPr>
              <w:t>.</w:t>
            </w:r>
          </w:p>
        </w:tc>
        <w:tc>
          <w:tcPr>
            <w:tcW w:w="1842"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Statement that the gannet is accelerating because the direction is changing</w:t>
            </w:r>
          </w:p>
          <w:p w:rsidR="007F2D58" w:rsidRPr="007F2D58" w:rsidRDefault="007F2D58" w:rsidP="007F2D58">
            <w:pPr>
              <w:rPr>
                <w:rFonts w:ascii="Arial" w:hAnsi="Arial" w:cs="Arial"/>
                <w:sz w:val="20"/>
              </w:rPr>
            </w:pPr>
            <w:r w:rsidRPr="007F2D58">
              <w:rPr>
                <w:rFonts w:ascii="Arial" w:hAnsi="Arial" w:cs="Arial"/>
                <w:sz w:val="20"/>
              </w:rPr>
              <w:t xml:space="preserve">AND </w:t>
            </w:r>
          </w:p>
          <w:p w:rsidR="007F2D58" w:rsidRPr="007F2D58" w:rsidRDefault="007F2D58" w:rsidP="007F2D58">
            <w:pPr>
              <w:rPr>
                <w:rFonts w:ascii="Arial" w:hAnsi="Arial" w:cs="Arial"/>
                <w:sz w:val="20"/>
              </w:rPr>
            </w:pPr>
            <w:r w:rsidRPr="007F2D58">
              <w:rPr>
                <w:rFonts w:ascii="Arial" w:hAnsi="Arial" w:cs="Arial"/>
                <w:sz w:val="20"/>
              </w:rPr>
              <w:t>(Definition of acceleration</w:t>
            </w:r>
          </w:p>
          <w:p w:rsidR="007F2D58" w:rsidRPr="007F2D58" w:rsidRDefault="007F2D58" w:rsidP="007F2D58">
            <w:pPr>
              <w:rPr>
                <w:rFonts w:ascii="Arial" w:hAnsi="Arial" w:cs="Arial"/>
                <w:sz w:val="20"/>
              </w:rPr>
            </w:pPr>
            <w:r w:rsidRPr="007F2D58">
              <w:rPr>
                <w:rFonts w:ascii="Arial" w:hAnsi="Arial" w:cs="Arial"/>
                <w:sz w:val="20"/>
              </w:rPr>
              <w:t>OR</w:t>
            </w:r>
          </w:p>
          <w:p w:rsidR="007F2D58" w:rsidRPr="007F2D58" w:rsidRDefault="007F2D58" w:rsidP="007F2D58">
            <w:pPr>
              <w:rPr>
                <w:rFonts w:ascii="Arial" w:hAnsi="Arial" w:cs="Arial"/>
                <w:sz w:val="20"/>
              </w:rPr>
            </w:pPr>
            <w:r w:rsidRPr="007F2D58">
              <w:rPr>
                <w:rFonts w:ascii="Arial" w:hAnsi="Arial" w:cs="Arial"/>
                <w:sz w:val="20"/>
              </w:rPr>
              <w:t>Velocity is speed + direction)</w:t>
            </w:r>
            <w:r w:rsidR="00631685">
              <w:rPr>
                <w:rFonts w:ascii="Arial" w:hAnsi="Arial" w:cs="Arial"/>
                <w:sz w:val="20"/>
              </w:rPr>
              <w:t>.</w:t>
            </w:r>
          </w:p>
        </w:tc>
        <w:tc>
          <w:tcPr>
            <w:tcW w:w="1560" w:type="dxa"/>
            <w:tcBorders>
              <w:bottom w:val="single" w:sz="4" w:space="0" w:color="auto"/>
            </w:tcBorders>
            <w:shd w:val="clear" w:color="auto" w:fill="FFFFFF" w:themeFill="background1"/>
          </w:tcPr>
          <w:p w:rsidR="007F2D58" w:rsidRPr="007F2D58" w:rsidRDefault="007F2D58" w:rsidP="007F2D58">
            <w:pPr>
              <w:rPr>
                <w:rFonts w:ascii="Arial" w:hAnsi="Arial" w:cs="Arial"/>
                <w:sz w:val="20"/>
              </w:rPr>
            </w:pPr>
            <w:r w:rsidRPr="007F2D58">
              <w:rPr>
                <w:rFonts w:ascii="Arial" w:hAnsi="Arial" w:cs="Arial"/>
                <w:sz w:val="20"/>
              </w:rPr>
              <w:t>Statement that the gannet is accelerating because the direction is changing</w:t>
            </w:r>
          </w:p>
          <w:p w:rsidR="007F2D58" w:rsidRPr="007F2D58" w:rsidRDefault="007F2D58" w:rsidP="007F2D58">
            <w:pPr>
              <w:rPr>
                <w:rFonts w:ascii="Arial" w:hAnsi="Arial" w:cs="Arial"/>
                <w:sz w:val="20"/>
              </w:rPr>
            </w:pPr>
            <w:r w:rsidRPr="007F2D58">
              <w:rPr>
                <w:rFonts w:ascii="Arial" w:hAnsi="Arial" w:cs="Arial"/>
                <w:sz w:val="20"/>
              </w:rPr>
              <w:t xml:space="preserve">AND </w:t>
            </w:r>
          </w:p>
          <w:p w:rsidR="007F2D58" w:rsidRPr="007F2D58" w:rsidRDefault="007F2D58" w:rsidP="007F2D58">
            <w:pPr>
              <w:rPr>
                <w:rFonts w:ascii="Arial" w:hAnsi="Arial" w:cs="Arial"/>
                <w:sz w:val="20"/>
              </w:rPr>
            </w:pPr>
            <w:r w:rsidRPr="007F2D58">
              <w:rPr>
                <w:rFonts w:ascii="Arial" w:hAnsi="Arial" w:cs="Arial"/>
                <w:sz w:val="20"/>
              </w:rPr>
              <w:t>Definition of acceleration</w:t>
            </w:r>
          </w:p>
          <w:p w:rsidR="007F2D58" w:rsidRPr="007F2D58" w:rsidRDefault="007F2D58" w:rsidP="007F2D58">
            <w:pPr>
              <w:rPr>
                <w:rFonts w:ascii="Arial" w:hAnsi="Arial" w:cs="Arial"/>
                <w:sz w:val="20"/>
              </w:rPr>
            </w:pPr>
            <w:r w:rsidRPr="007F2D58">
              <w:rPr>
                <w:rFonts w:ascii="Arial" w:hAnsi="Arial" w:cs="Arial"/>
                <w:sz w:val="20"/>
              </w:rPr>
              <w:t>AND</w:t>
            </w:r>
          </w:p>
          <w:p w:rsidR="007F2D58" w:rsidRPr="007F2D58" w:rsidRDefault="007F2D58" w:rsidP="007F2D58">
            <w:pPr>
              <w:rPr>
                <w:rFonts w:ascii="Arial" w:hAnsi="Arial" w:cs="Arial"/>
                <w:sz w:val="20"/>
              </w:rPr>
            </w:pPr>
            <w:r w:rsidRPr="007F2D58">
              <w:rPr>
                <w:rFonts w:ascii="Arial" w:hAnsi="Arial" w:cs="Arial"/>
                <w:sz w:val="20"/>
              </w:rPr>
              <w:t>Velocity is speed + direction</w:t>
            </w:r>
            <w:r w:rsidR="00631685">
              <w:rPr>
                <w:rFonts w:ascii="Arial" w:hAnsi="Arial" w:cs="Arial"/>
                <w:sz w:val="20"/>
              </w:rPr>
              <w:t>.</w:t>
            </w:r>
          </w:p>
        </w:tc>
      </w:tr>
      <w:tr w:rsidR="007F2D58" w:rsidRPr="007F2D58" w:rsidTr="00631685">
        <w:tc>
          <w:tcPr>
            <w:tcW w:w="1134" w:type="dxa"/>
            <w:tcBorders>
              <w:top w:val="single" w:sz="4" w:space="0" w:color="auto"/>
              <w:left w:val="single" w:sz="4" w:space="0" w:color="auto"/>
              <w:bottom w:val="single" w:sz="4" w:space="0" w:color="auto"/>
              <w:right w:val="single" w:sz="4" w:space="0" w:color="auto"/>
            </w:tcBorders>
          </w:tcPr>
          <w:p w:rsidR="007F2D58" w:rsidRPr="007F2D58" w:rsidRDefault="002F4B1B" w:rsidP="004B4D76">
            <w:pPr>
              <w:pStyle w:val="BodyTextIndent"/>
              <w:spacing w:before="60"/>
              <w:jc w:val="center"/>
              <w:rPr>
                <w:rFonts w:ascii="Arial" w:eastAsia="Times New Roman" w:hAnsi="Arial" w:cs="Arial"/>
                <w:sz w:val="20"/>
              </w:rPr>
            </w:pPr>
            <w:r>
              <w:rPr>
                <w:rFonts w:ascii="Arial" w:eastAsia="Times New Roman" w:hAnsi="Arial" w:cs="Arial"/>
                <w:sz w:val="20"/>
              </w:rPr>
              <w:t>(d</w:t>
            </w:r>
            <w:r w:rsidR="007F2D58" w:rsidRPr="007F2D58">
              <w:rPr>
                <w:rFonts w:ascii="Arial" w:eastAsia="Times New Roman" w:hAnsi="Arial" w:cs="Arial"/>
                <w:sz w:val="20"/>
              </w:rPr>
              <w:t>)</w:t>
            </w:r>
          </w:p>
        </w:tc>
        <w:tc>
          <w:tcPr>
            <w:tcW w:w="4111" w:type="dxa"/>
            <w:tcBorders>
              <w:top w:val="single" w:sz="4" w:space="0" w:color="auto"/>
              <w:left w:val="single" w:sz="4" w:space="0" w:color="auto"/>
              <w:bottom w:val="single" w:sz="4" w:space="0" w:color="auto"/>
              <w:right w:val="single" w:sz="4" w:space="0" w:color="auto"/>
            </w:tcBorders>
          </w:tcPr>
          <w:p w:rsidR="007F2D58" w:rsidRPr="007F2D58" w:rsidRDefault="007F2D58" w:rsidP="007F2D58">
            <w:pPr>
              <w:rPr>
                <w:rFonts w:ascii="Arial" w:eastAsia="MS Mincho" w:hAnsi="Arial" w:cs="Arial"/>
                <w:noProof/>
                <w:sz w:val="20"/>
              </w:rPr>
            </w:pPr>
            <w:r w:rsidRPr="007F2D58">
              <w:rPr>
                <w:rFonts w:ascii="Arial" w:eastAsia="MS Mincho" w:hAnsi="Arial" w:cs="Arial"/>
                <w:noProof/>
                <w:sz w:val="20"/>
                <w:lang w:val="en-NZ" w:eastAsia="en-NZ"/>
              </w:rPr>
              <mc:AlternateContent>
                <mc:Choice Requires="wps">
                  <w:drawing>
                    <wp:anchor distT="0" distB="0" distL="114300" distR="114300" simplePos="0" relativeHeight="251659264" behindDoc="0" locked="0" layoutInCell="1" allowOverlap="1" wp14:anchorId="09E8705C" wp14:editId="352B228F">
                      <wp:simplePos x="0" y="0"/>
                      <wp:positionH relativeFrom="column">
                        <wp:posOffset>918003</wp:posOffset>
                      </wp:positionH>
                      <wp:positionV relativeFrom="paragraph">
                        <wp:posOffset>114979</wp:posOffset>
                      </wp:positionV>
                      <wp:extent cx="0" cy="843517"/>
                      <wp:effectExtent l="57150" t="38100" r="57150" b="13970"/>
                      <wp:wrapNone/>
                      <wp:docPr id="4" name="Straight Arrow Connector 4"/>
                      <wp:cNvGraphicFramePr/>
                      <a:graphic xmlns:a="http://schemas.openxmlformats.org/drawingml/2006/main">
                        <a:graphicData uri="http://schemas.microsoft.com/office/word/2010/wordprocessingShape">
                          <wps:wsp>
                            <wps:cNvCnPr/>
                            <wps:spPr>
                              <a:xfrm flipV="1">
                                <a:off x="0" y="0"/>
                                <a:ext cx="0" cy="84351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72.3pt;margin-top:9.05pt;width:0;height:66.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" strokecolor="black [3213]" strokeweight="2.25pt">
                      <v:stroke endarrow="open"/>
                    </v:shape>
                  </w:pict>
                </mc:Fallback>
              </mc:AlternateContent>
            </w:r>
          </w:p>
          <w:p w:rsidR="007F2D58" w:rsidRPr="007F2D58" w:rsidRDefault="007F2D58" w:rsidP="007F2D58">
            <w:pPr>
              <w:rPr>
                <w:rFonts w:ascii="Arial" w:eastAsia="MS Mincho" w:hAnsi="Arial" w:cs="Arial"/>
                <w:noProof/>
                <w:sz w:val="20"/>
              </w:rPr>
            </w:pPr>
            <w:r w:rsidRPr="007F2D58">
              <w:rPr>
                <w:rFonts w:ascii="Arial" w:eastAsia="MS Mincho" w:hAnsi="Arial" w:cs="Arial"/>
                <w:noProof/>
                <w:sz w:val="20"/>
                <w:lang w:val="en-NZ" w:eastAsia="en-NZ"/>
              </w:rPr>
              <mc:AlternateContent>
                <mc:Choice Requires="wps">
                  <w:drawing>
                    <wp:anchor distT="0" distB="0" distL="114300" distR="114300" simplePos="0" relativeHeight="251666432" behindDoc="0" locked="0" layoutInCell="1" allowOverlap="1" wp14:anchorId="52D99713" wp14:editId="0085868D">
                      <wp:simplePos x="0" y="0"/>
                      <wp:positionH relativeFrom="column">
                        <wp:posOffset>1031417</wp:posOffset>
                      </wp:positionH>
                      <wp:positionV relativeFrom="paragraph">
                        <wp:posOffset>128462</wp:posOffset>
                      </wp:positionV>
                      <wp:extent cx="1538177" cy="32606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38177" cy="32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D58" w:rsidRPr="00631685" w:rsidRDefault="007F2D58">
                                  <w:pPr>
                                    <w:rPr>
                                      <w:rFonts w:ascii="Arial" w:hAnsi="Arial" w:cs="Arial"/>
                                      <w:sz w:val="20"/>
                                    </w:rPr>
                                  </w:pPr>
                                  <w:r w:rsidRPr="00631685">
                                    <w:rPr>
                                      <w:rFonts w:ascii="Arial" w:hAnsi="Arial" w:cs="Arial"/>
                                      <w:sz w:val="20"/>
                                    </w:rPr>
                                    <w:t>Force from the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2pt;margin-top:10.1pt;width:121.1pt;height:25.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" filled="f" stroked="f" strokeweight=".5pt">
                      <v:textbox>
                        <w:txbxContent>
                          <w:p w:rsidR="007F2D58" w:rsidRPr="00631685" w:rsidRDefault="007F2D58">
                            <w:pPr>
                              <w:rPr>
                                <w:rFonts w:ascii="Arial" w:hAnsi="Arial" w:cs="Arial"/>
                                <w:sz w:val="20"/>
                              </w:rPr>
                            </w:pPr>
                            <w:r w:rsidRPr="00631685">
                              <w:rPr>
                                <w:rFonts w:ascii="Arial" w:hAnsi="Arial" w:cs="Arial"/>
                                <w:sz w:val="20"/>
                              </w:rPr>
                              <w:t>Force from the water</w:t>
                            </w:r>
                          </w:p>
                        </w:txbxContent>
                      </v:textbox>
                    </v:shape>
                  </w:pict>
                </mc:Fallback>
              </mc:AlternateContent>
            </w:r>
          </w:p>
          <w:p w:rsidR="007F2D58" w:rsidRPr="007F2D58" w:rsidRDefault="007F2D58" w:rsidP="007F2D58">
            <w:pPr>
              <w:rPr>
                <w:rFonts w:ascii="Arial" w:eastAsia="MS Mincho" w:hAnsi="Arial" w:cs="Arial"/>
                <w:noProof/>
                <w:sz w:val="20"/>
              </w:rPr>
            </w:pPr>
          </w:p>
          <w:p w:rsidR="007F2D58" w:rsidRPr="007F2D58" w:rsidRDefault="007F2D58" w:rsidP="007F2D58">
            <w:pPr>
              <w:rPr>
                <w:rFonts w:ascii="Arial" w:eastAsia="MS Mincho" w:hAnsi="Arial" w:cs="Arial"/>
                <w:noProof/>
                <w:sz w:val="20"/>
              </w:rPr>
            </w:pPr>
          </w:p>
          <w:p w:rsidR="007F2D58" w:rsidRPr="007F2D58" w:rsidRDefault="007F2D58" w:rsidP="007F2D58">
            <w:pPr>
              <w:rPr>
                <w:rFonts w:ascii="Arial" w:eastAsia="MS Mincho" w:hAnsi="Arial" w:cs="Arial"/>
                <w:noProof/>
                <w:sz w:val="20"/>
              </w:rPr>
            </w:pPr>
          </w:p>
          <w:p w:rsidR="007F2D58" w:rsidRPr="007F2D58" w:rsidRDefault="007F2D58" w:rsidP="007F2D58">
            <w:pPr>
              <w:rPr>
                <w:rFonts w:ascii="Arial" w:eastAsia="MS Mincho" w:hAnsi="Arial" w:cs="Arial"/>
                <w:noProof/>
                <w:sz w:val="20"/>
              </w:rPr>
            </w:pPr>
            <w:r w:rsidRPr="007F2D58">
              <w:rPr>
                <w:rFonts w:ascii="Arial" w:eastAsia="MS Mincho" w:hAnsi="Arial" w:cs="Arial"/>
                <w:noProof/>
                <w:sz w:val="20"/>
                <w:lang w:val="en-NZ" w:eastAsia="en-NZ"/>
              </w:rPr>
              <mc:AlternateContent>
                <mc:Choice Requires="wps">
                  <w:drawing>
                    <wp:anchor distT="0" distB="0" distL="114300" distR="114300" simplePos="0" relativeHeight="251661312" behindDoc="0" locked="0" layoutInCell="1" allowOverlap="1" wp14:anchorId="1D87901D" wp14:editId="74B0678C">
                      <wp:simplePos x="0" y="0"/>
                      <wp:positionH relativeFrom="column">
                        <wp:posOffset>860425</wp:posOffset>
                      </wp:positionH>
                      <wp:positionV relativeFrom="paragraph">
                        <wp:posOffset>55880</wp:posOffset>
                      </wp:positionV>
                      <wp:extent cx="106045" cy="113030"/>
                      <wp:effectExtent l="0" t="0" r="27305" b="20320"/>
                      <wp:wrapNone/>
                      <wp:docPr id="5" name="Oval 5"/>
                      <wp:cNvGraphicFramePr/>
                      <a:graphic xmlns:a="http://schemas.openxmlformats.org/drawingml/2006/main">
                        <a:graphicData uri="http://schemas.microsoft.com/office/word/2010/wordprocessingShape">
                          <wps:wsp>
                            <wps:cNvSpPr/>
                            <wps:spPr>
                              <a:xfrm>
                                <a:off x="0" y="0"/>
                                <a:ext cx="106045" cy="1130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67.75pt;margin-top:4.4pt;width:8.35pt;height: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" fillcolor="black [3200]" strokecolor="black [1600]" strokeweight="2pt"/>
                  </w:pict>
                </mc:Fallback>
              </mc:AlternateContent>
            </w:r>
            <w:r w:rsidRPr="007F2D58">
              <w:rPr>
                <w:rFonts w:ascii="Arial" w:eastAsia="MS Mincho" w:hAnsi="Arial" w:cs="Arial"/>
                <w:noProof/>
                <w:sz w:val="20"/>
                <w:lang w:val="en-NZ" w:eastAsia="en-NZ"/>
              </w:rPr>
              <mc:AlternateContent>
                <mc:Choice Requires="wps">
                  <w:drawing>
                    <wp:anchor distT="0" distB="0" distL="114300" distR="114300" simplePos="0" relativeHeight="251663360" behindDoc="0" locked="0" layoutInCell="1" allowOverlap="1" wp14:anchorId="2E816859" wp14:editId="358CF194">
                      <wp:simplePos x="0" y="0"/>
                      <wp:positionH relativeFrom="column">
                        <wp:posOffset>918003</wp:posOffset>
                      </wp:positionH>
                      <wp:positionV relativeFrom="paragraph">
                        <wp:posOffset>105454</wp:posOffset>
                      </wp:positionV>
                      <wp:extent cx="0" cy="460981"/>
                      <wp:effectExtent l="133350" t="0" r="133350" b="53975"/>
                      <wp:wrapNone/>
                      <wp:docPr id="6" name="Straight Arrow Connector 6"/>
                      <wp:cNvGraphicFramePr/>
                      <a:graphic xmlns:a="http://schemas.openxmlformats.org/drawingml/2006/main">
                        <a:graphicData uri="http://schemas.microsoft.com/office/word/2010/wordprocessingShape">
                          <wps:wsp>
                            <wps:cNvCnPr/>
                            <wps:spPr>
                              <a:xfrm>
                                <a:off x="0" y="0"/>
                                <a:ext cx="0" cy="460981"/>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72.3pt;margin-top:8.3pt;width:0;height:36.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" strokecolor="black [3213]" strokeweight="2.25pt">
                      <v:stroke endarrow="open"/>
                    </v:shape>
                  </w:pict>
                </mc:Fallback>
              </mc:AlternateContent>
            </w:r>
          </w:p>
          <w:p w:rsidR="007F2D58" w:rsidRPr="007F2D58" w:rsidRDefault="007F2D58" w:rsidP="007F2D58">
            <w:pPr>
              <w:rPr>
                <w:rFonts w:ascii="Arial" w:eastAsia="MS Mincho" w:hAnsi="Arial" w:cs="Arial"/>
                <w:noProof/>
                <w:sz w:val="20"/>
              </w:rPr>
            </w:pPr>
            <w:r w:rsidRPr="007F2D58">
              <w:rPr>
                <w:rFonts w:ascii="Arial" w:eastAsia="MS Mincho" w:hAnsi="Arial" w:cs="Arial"/>
                <w:noProof/>
                <w:sz w:val="20"/>
                <w:lang w:val="en-NZ" w:eastAsia="en-NZ"/>
              </w:rPr>
              <mc:AlternateContent>
                <mc:Choice Requires="wps">
                  <w:drawing>
                    <wp:anchor distT="0" distB="0" distL="114300" distR="114300" simplePos="0" relativeHeight="251667456" behindDoc="0" locked="0" layoutInCell="1" allowOverlap="1" wp14:anchorId="7B1C8D09" wp14:editId="115B7D0C">
                      <wp:simplePos x="0" y="0"/>
                      <wp:positionH relativeFrom="column">
                        <wp:posOffset>1034415</wp:posOffset>
                      </wp:positionH>
                      <wp:positionV relativeFrom="paragraph">
                        <wp:posOffset>58420</wp:posOffset>
                      </wp:positionV>
                      <wp:extent cx="1537970" cy="3257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3797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D58" w:rsidRPr="00631685" w:rsidRDefault="007F2D58" w:rsidP="007F2D58">
                                  <w:pPr>
                                    <w:rPr>
                                      <w:rFonts w:ascii="Arial" w:hAnsi="Arial" w:cs="Arial"/>
                                      <w:sz w:val="20"/>
                                    </w:rPr>
                                  </w:pPr>
                                  <w:r w:rsidRPr="00631685">
                                    <w:rPr>
                                      <w:rFonts w:ascii="Arial" w:hAnsi="Arial" w:cs="Arial"/>
                                      <w:sz w:val="20"/>
                                    </w:rPr>
                                    <w:t>Weight/gravity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81.45pt;margin-top:4.6pt;width:121.1pt;height:2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" filled="f" stroked="f" strokeweight=".5pt">
                      <v:textbox>
                        <w:txbxContent>
                          <w:p w:rsidR="007F2D58" w:rsidRPr="00631685" w:rsidRDefault="007F2D58" w:rsidP="007F2D58">
                            <w:pPr>
                              <w:rPr>
                                <w:rFonts w:ascii="Arial" w:hAnsi="Arial" w:cs="Arial"/>
                                <w:sz w:val="20"/>
                              </w:rPr>
                            </w:pPr>
                            <w:r w:rsidRPr="00631685">
                              <w:rPr>
                                <w:rFonts w:ascii="Arial" w:hAnsi="Arial" w:cs="Arial"/>
                                <w:sz w:val="20"/>
                              </w:rPr>
                              <w:t>Weight/gravity</w:t>
                            </w:r>
                          </w:p>
                        </w:txbxContent>
                      </v:textbox>
                    </v:shape>
                  </w:pict>
                </mc:Fallback>
              </mc:AlternateContent>
            </w:r>
          </w:p>
          <w:p w:rsidR="007F2D58" w:rsidRPr="007F2D58" w:rsidRDefault="007F2D58" w:rsidP="007F2D58">
            <w:pPr>
              <w:rPr>
                <w:rFonts w:ascii="Arial" w:eastAsia="MS Mincho" w:hAnsi="Arial" w:cs="Arial"/>
                <w:noProof/>
                <w:sz w:val="20"/>
              </w:rPr>
            </w:pPr>
          </w:p>
          <w:p w:rsidR="007F2D58" w:rsidRPr="007F2D58" w:rsidRDefault="007F2D58" w:rsidP="007F2D58">
            <w:pPr>
              <w:rPr>
                <w:rFonts w:ascii="Arial" w:eastAsia="MS Mincho" w:hAnsi="Arial" w:cs="Arial"/>
                <w:noProof/>
                <w:sz w:val="20"/>
              </w:rPr>
            </w:pPr>
          </w:p>
          <w:p w:rsidR="007F2D58" w:rsidRPr="007F2D58" w:rsidRDefault="007F2D58" w:rsidP="007F2D58">
            <w:pPr>
              <w:rPr>
                <w:rFonts w:ascii="Arial" w:eastAsia="MS Mincho" w:hAnsi="Arial" w:cs="Arial"/>
                <w:noProof/>
                <w:sz w:val="20"/>
              </w:rPr>
            </w:pPr>
          </w:p>
        </w:tc>
        <w:tc>
          <w:tcPr>
            <w:tcW w:w="1985" w:type="dxa"/>
            <w:tcBorders>
              <w:top w:val="single" w:sz="4" w:space="0" w:color="auto"/>
              <w:left w:val="single" w:sz="4" w:space="0" w:color="auto"/>
              <w:bottom w:val="single" w:sz="4" w:space="0" w:color="auto"/>
              <w:right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Weight down and an upwards force</w:t>
            </w:r>
            <w:r w:rsidR="00631685">
              <w:rPr>
                <w:rFonts w:ascii="Arial" w:hAnsi="Arial" w:cs="Arial"/>
                <w:sz w:val="20"/>
              </w:rPr>
              <w:t>.</w:t>
            </w:r>
          </w:p>
        </w:tc>
        <w:tc>
          <w:tcPr>
            <w:tcW w:w="1842" w:type="dxa"/>
            <w:tcBorders>
              <w:top w:val="single" w:sz="4" w:space="0" w:color="auto"/>
              <w:left w:val="single" w:sz="4" w:space="0" w:color="auto"/>
              <w:bottom w:val="single" w:sz="4" w:space="0" w:color="auto"/>
              <w:right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Correct diagram</w:t>
            </w:r>
            <w:r w:rsidR="00631685">
              <w:rPr>
                <w:rFonts w:ascii="Arial" w:hAnsi="Arial" w:cs="Arial"/>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r w:rsidR="007F2D58" w:rsidRPr="007F2D58" w:rsidTr="00631685">
        <w:tc>
          <w:tcPr>
            <w:tcW w:w="1134" w:type="dxa"/>
            <w:tcBorders>
              <w:top w:val="single" w:sz="4" w:space="0" w:color="auto"/>
              <w:left w:val="single" w:sz="4" w:space="0" w:color="auto"/>
              <w:bottom w:val="single" w:sz="4" w:space="0" w:color="auto"/>
              <w:right w:val="single" w:sz="4" w:space="0" w:color="auto"/>
            </w:tcBorders>
          </w:tcPr>
          <w:p w:rsidR="007F2D58" w:rsidRPr="007F2D58" w:rsidRDefault="002F4B1B" w:rsidP="004B4D76">
            <w:pPr>
              <w:pStyle w:val="BodyTextIndent"/>
              <w:spacing w:before="60"/>
              <w:jc w:val="center"/>
              <w:rPr>
                <w:rFonts w:ascii="Arial" w:eastAsia="Times New Roman" w:hAnsi="Arial" w:cs="Arial"/>
                <w:sz w:val="20"/>
              </w:rPr>
            </w:pPr>
            <w:r>
              <w:rPr>
                <w:rFonts w:ascii="Arial" w:eastAsia="Times New Roman" w:hAnsi="Arial" w:cs="Arial"/>
                <w:sz w:val="20"/>
              </w:rPr>
              <w:t>(e</w:t>
            </w:r>
            <w:r w:rsidR="007F2D58" w:rsidRPr="007F2D58">
              <w:rPr>
                <w:rFonts w:ascii="Arial" w:eastAsia="Times New Roman" w:hAnsi="Arial" w:cs="Arial"/>
                <w:sz w:val="20"/>
              </w:rPr>
              <w:t>)</w:t>
            </w:r>
          </w:p>
        </w:tc>
        <w:tc>
          <w:tcPr>
            <w:tcW w:w="4111" w:type="dxa"/>
            <w:tcBorders>
              <w:top w:val="single" w:sz="4" w:space="0" w:color="auto"/>
              <w:left w:val="single" w:sz="4" w:space="0" w:color="auto"/>
              <w:bottom w:val="single" w:sz="4" w:space="0" w:color="auto"/>
              <w:right w:val="single" w:sz="4" w:space="0" w:color="auto"/>
            </w:tcBorders>
          </w:tcPr>
          <w:p w:rsidR="007F2D58" w:rsidRPr="007F2D58" w:rsidRDefault="007F2D58" w:rsidP="007F2D58">
            <w:pPr>
              <w:rPr>
                <w:rFonts w:ascii="Arial" w:eastAsia="MS Mincho" w:hAnsi="Arial" w:cs="Arial"/>
                <w:noProof/>
                <w:sz w:val="20"/>
              </w:rPr>
            </w:pPr>
            <w:r w:rsidRPr="007F2D58">
              <w:rPr>
                <w:rFonts w:ascii="Arial" w:eastAsia="MS Mincho" w:hAnsi="Arial" w:cs="Arial"/>
                <w:noProof/>
                <w:sz w:val="20"/>
              </w:rPr>
              <w:t>Before the gannet hits the water the only force on it is its weight. When it hits the water there is a resistance force from the water which acts upwards against the motion of the gannet. This force is initially larger than the weight as it decreases the downwards velocity so a net upwards force must be present (Newton 2</w:t>
            </w:r>
            <w:r w:rsidRPr="007F2D58">
              <w:rPr>
                <w:rFonts w:ascii="Arial" w:eastAsia="MS Mincho" w:hAnsi="Arial" w:cs="Arial"/>
                <w:noProof/>
                <w:sz w:val="20"/>
                <w:vertAlign w:val="superscript"/>
              </w:rPr>
              <w:t>nd</w:t>
            </w:r>
            <w:r w:rsidRPr="007F2D58">
              <w:rPr>
                <w:rFonts w:ascii="Arial" w:eastAsia="MS Mincho" w:hAnsi="Arial" w:cs="Arial"/>
                <w:noProof/>
                <w:sz w:val="20"/>
              </w:rPr>
              <w:t xml:space="preserve"> Law). </w:t>
            </w:r>
          </w:p>
        </w:tc>
        <w:tc>
          <w:tcPr>
            <w:tcW w:w="1985" w:type="dxa"/>
            <w:tcBorders>
              <w:top w:val="single" w:sz="4" w:space="0" w:color="auto"/>
              <w:left w:val="single" w:sz="4" w:space="0" w:color="auto"/>
              <w:bottom w:val="single" w:sz="4" w:space="0" w:color="auto"/>
              <w:right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 xml:space="preserve">Idea that the water makes the forces unbalanced, causing the gannet to slow down. </w:t>
            </w:r>
          </w:p>
        </w:tc>
        <w:tc>
          <w:tcPr>
            <w:tcW w:w="1842" w:type="dxa"/>
            <w:tcBorders>
              <w:top w:val="single" w:sz="4" w:space="0" w:color="auto"/>
              <w:left w:val="single" w:sz="4" w:space="0" w:color="auto"/>
              <w:bottom w:val="single" w:sz="4" w:space="0" w:color="auto"/>
              <w:right w:val="single" w:sz="4" w:space="0" w:color="auto"/>
            </w:tcBorders>
          </w:tcPr>
          <w:p w:rsidR="007F2D58" w:rsidRPr="007F2D58" w:rsidRDefault="007F2D58" w:rsidP="007F2D58">
            <w:pPr>
              <w:rPr>
                <w:rFonts w:ascii="Arial" w:hAnsi="Arial" w:cs="Arial"/>
                <w:sz w:val="20"/>
              </w:rPr>
            </w:pPr>
            <w:r w:rsidRPr="007F2D58">
              <w:rPr>
                <w:rFonts w:ascii="Arial" w:hAnsi="Arial" w:cs="Arial"/>
                <w:sz w:val="20"/>
              </w:rPr>
              <w:t>Idea that the water makes the forces unbalanced, causing the gannet to slow down.</w:t>
            </w:r>
          </w:p>
          <w:p w:rsidR="007F2D58" w:rsidRPr="007F2D58" w:rsidRDefault="007F2D58" w:rsidP="007F2D58">
            <w:pPr>
              <w:rPr>
                <w:rFonts w:ascii="Arial" w:hAnsi="Arial" w:cs="Arial"/>
                <w:sz w:val="20"/>
              </w:rPr>
            </w:pPr>
            <w:r w:rsidRPr="007F2D58">
              <w:rPr>
                <w:rFonts w:ascii="Arial" w:hAnsi="Arial" w:cs="Arial"/>
                <w:sz w:val="20"/>
              </w:rPr>
              <w:t xml:space="preserve">AND </w:t>
            </w:r>
          </w:p>
          <w:p w:rsidR="007F2D58" w:rsidRPr="007F2D58" w:rsidRDefault="007F2D58" w:rsidP="007F2D58">
            <w:pPr>
              <w:rPr>
                <w:rFonts w:ascii="Arial" w:hAnsi="Arial" w:cs="Arial"/>
                <w:sz w:val="20"/>
              </w:rPr>
            </w:pPr>
            <w:r w:rsidRPr="007F2D58">
              <w:rPr>
                <w:rFonts w:ascii="Arial" w:hAnsi="Arial" w:cs="Arial"/>
                <w:sz w:val="20"/>
              </w:rPr>
              <w:t>The water resistance force is greater than the gravity force.</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2D58" w:rsidRPr="007F2D58" w:rsidRDefault="007F2D58" w:rsidP="007F2D58">
            <w:pPr>
              <w:rPr>
                <w:rFonts w:ascii="Arial" w:hAnsi="Arial" w:cs="Arial"/>
                <w:sz w:val="20"/>
              </w:rPr>
            </w:pPr>
          </w:p>
        </w:tc>
      </w:tr>
    </w:tbl>
    <w:p w:rsidR="00C220C8" w:rsidRPr="007F2D58" w:rsidRDefault="00C220C8">
      <w:pPr>
        <w:rPr>
          <w:rFonts w:ascii="Arial" w:hAnsi="Arial" w:cs="Arial"/>
        </w:rPr>
      </w:pPr>
    </w:p>
    <w:p w:rsidR="004D5005" w:rsidRPr="007F2D58" w:rsidRDefault="007F2D58">
      <w:pPr>
        <w:rPr>
          <w:rFonts w:ascii="Arial" w:hAnsi="Arial" w:cs="Arial"/>
          <w:sz w:val="20"/>
        </w:rPr>
      </w:pPr>
      <w:r w:rsidRPr="007F2D58">
        <w:rPr>
          <w:rFonts w:ascii="Arial" w:hAnsi="Arial" w:cs="Arial"/>
        </w:rPr>
        <w:t xml:space="preserve">                          </w:t>
      </w:r>
    </w:p>
    <w:p w:rsidR="00414122" w:rsidRPr="007F2D58" w:rsidRDefault="00414122" w:rsidP="00414122">
      <w:pPr>
        <w:spacing w:after="120"/>
        <w:rPr>
          <w:rFonts w:ascii="Arial" w:hAnsi="Arial" w:cs="Arial"/>
          <w:b/>
          <w:sz w:val="20"/>
        </w:rPr>
      </w:pPr>
      <w:r w:rsidRPr="007F2D58">
        <w:rPr>
          <w:rFonts w:ascii="Arial" w:hAnsi="Arial" w:cs="Arial"/>
          <w:b/>
          <w:sz w:val="20"/>
        </w:rPr>
        <w:t>Judgement Statement</w:t>
      </w:r>
    </w:p>
    <w:p w:rsidR="006707EE" w:rsidRPr="007F2D58" w:rsidRDefault="006707EE" w:rsidP="006707EE">
      <w:pPr>
        <w:rPr>
          <w:rFonts w:ascii="Arial" w:hAnsi="Arial" w:cs="Arial"/>
        </w:rPr>
      </w:pPr>
    </w:p>
    <w:p w:rsidR="004A26C9" w:rsidRPr="007F2D58" w:rsidRDefault="004A26C9" w:rsidP="004A26C9">
      <w:pPr>
        <w:widowControl w:val="0"/>
        <w:rPr>
          <w:rFonts w:ascii="Arial" w:hAnsi="Arial" w:cs="Arial"/>
          <w:b/>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3"/>
        <w:gridCol w:w="3725"/>
        <w:gridCol w:w="3544"/>
      </w:tblGrid>
      <w:tr w:rsidR="006707EE" w:rsidRPr="007F2D58" w:rsidTr="001249FE">
        <w:tc>
          <w:tcPr>
            <w:tcW w:w="3363" w:type="dxa"/>
          </w:tcPr>
          <w:p w:rsidR="006707EE" w:rsidRPr="007F2D58" w:rsidRDefault="006707EE" w:rsidP="001249FE">
            <w:pPr>
              <w:widowControl w:val="0"/>
              <w:spacing w:before="120" w:after="120"/>
              <w:jc w:val="center"/>
              <w:rPr>
                <w:rFonts w:ascii="Arial" w:eastAsia="Times New Roman" w:hAnsi="Arial" w:cs="Arial"/>
                <w:b/>
                <w:sz w:val="20"/>
              </w:rPr>
            </w:pPr>
            <w:r w:rsidRPr="007F2D58">
              <w:rPr>
                <w:rFonts w:ascii="Arial" w:eastAsia="Times New Roman" w:hAnsi="Arial" w:cs="Arial"/>
                <w:b/>
                <w:sz w:val="20"/>
              </w:rPr>
              <w:t>Achievement</w:t>
            </w:r>
          </w:p>
        </w:tc>
        <w:tc>
          <w:tcPr>
            <w:tcW w:w="3725" w:type="dxa"/>
          </w:tcPr>
          <w:p w:rsidR="006707EE" w:rsidRPr="007F2D58" w:rsidRDefault="006707EE" w:rsidP="001249FE">
            <w:pPr>
              <w:widowControl w:val="0"/>
              <w:spacing w:before="120" w:after="120"/>
              <w:jc w:val="center"/>
              <w:rPr>
                <w:rFonts w:ascii="Arial" w:eastAsia="Times New Roman" w:hAnsi="Arial" w:cs="Arial"/>
                <w:b/>
                <w:sz w:val="20"/>
              </w:rPr>
            </w:pPr>
            <w:r w:rsidRPr="007F2D58">
              <w:rPr>
                <w:rFonts w:ascii="Arial" w:eastAsia="Times New Roman" w:hAnsi="Arial" w:cs="Arial"/>
                <w:b/>
                <w:sz w:val="20"/>
              </w:rPr>
              <w:t>Achievement with Merit</w:t>
            </w:r>
          </w:p>
        </w:tc>
        <w:tc>
          <w:tcPr>
            <w:tcW w:w="3544" w:type="dxa"/>
          </w:tcPr>
          <w:p w:rsidR="006707EE" w:rsidRPr="007F2D58" w:rsidRDefault="006707EE" w:rsidP="001249FE">
            <w:pPr>
              <w:widowControl w:val="0"/>
              <w:spacing w:before="120" w:after="120"/>
              <w:jc w:val="center"/>
              <w:rPr>
                <w:rFonts w:ascii="Arial" w:eastAsia="Times New Roman" w:hAnsi="Arial" w:cs="Arial"/>
                <w:b/>
                <w:sz w:val="20"/>
              </w:rPr>
            </w:pPr>
            <w:r w:rsidRPr="007F2D58">
              <w:rPr>
                <w:rFonts w:ascii="Arial" w:eastAsia="Times New Roman" w:hAnsi="Arial" w:cs="Arial"/>
                <w:b/>
                <w:sz w:val="20"/>
              </w:rPr>
              <w:t>Achievement with Excellence</w:t>
            </w:r>
          </w:p>
        </w:tc>
      </w:tr>
      <w:tr w:rsidR="007F2D58" w:rsidRPr="007F2D58" w:rsidTr="001249FE">
        <w:tc>
          <w:tcPr>
            <w:tcW w:w="3363" w:type="dxa"/>
            <w:vAlign w:val="center"/>
          </w:tcPr>
          <w:p w:rsidR="007F2D58" w:rsidRPr="007F2D58" w:rsidRDefault="007F2D58" w:rsidP="007F2D58">
            <w:pPr>
              <w:jc w:val="center"/>
              <w:rPr>
                <w:rFonts w:ascii="Arial" w:hAnsi="Arial" w:cs="Arial"/>
                <w:sz w:val="20"/>
              </w:rPr>
            </w:pPr>
            <w:r w:rsidRPr="007F2D58">
              <w:rPr>
                <w:rFonts w:ascii="Arial" w:hAnsi="Arial" w:cs="Arial"/>
                <w:sz w:val="20"/>
              </w:rPr>
              <w:t>10 AME</w:t>
            </w:r>
          </w:p>
        </w:tc>
        <w:tc>
          <w:tcPr>
            <w:tcW w:w="3725" w:type="dxa"/>
            <w:vAlign w:val="center"/>
          </w:tcPr>
          <w:p w:rsidR="007F2D58" w:rsidRPr="007F2D58" w:rsidRDefault="007F2D58" w:rsidP="007F2D58">
            <w:pPr>
              <w:jc w:val="center"/>
              <w:rPr>
                <w:rFonts w:ascii="Arial" w:hAnsi="Arial" w:cs="Arial"/>
                <w:sz w:val="20"/>
              </w:rPr>
            </w:pPr>
            <w:r w:rsidRPr="007F2D58">
              <w:rPr>
                <w:rFonts w:ascii="Arial" w:hAnsi="Arial" w:cs="Arial"/>
                <w:sz w:val="20"/>
              </w:rPr>
              <w:t xml:space="preserve">12AME </w:t>
            </w:r>
            <w:proofErr w:type="spellStart"/>
            <w:r w:rsidRPr="007F2D58">
              <w:rPr>
                <w:rFonts w:ascii="Arial" w:hAnsi="Arial" w:cs="Arial"/>
                <w:sz w:val="20"/>
              </w:rPr>
              <w:t>incl</w:t>
            </w:r>
            <w:proofErr w:type="spellEnd"/>
            <w:r w:rsidRPr="007F2D58">
              <w:rPr>
                <w:rFonts w:ascii="Arial" w:hAnsi="Arial" w:cs="Arial"/>
                <w:sz w:val="20"/>
              </w:rPr>
              <w:t xml:space="preserve"> 7ME</w:t>
            </w:r>
          </w:p>
        </w:tc>
        <w:tc>
          <w:tcPr>
            <w:tcW w:w="3544" w:type="dxa"/>
            <w:vAlign w:val="center"/>
          </w:tcPr>
          <w:p w:rsidR="007F2D58" w:rsidRPr="007F2D58" w:rsidRDefault="00631685" w:rsidP="00631685">
            <w:pPr>
              <w:jc w:val="center"/>
              <w:rPr>
                <w:rFonts w:ascii="Arial" w:hAnsi="Arial" w:cs="Arial"/>
                <w:sz w:val="20"/>
              </w:rPr>
            </w:pPr>
            <w:r>
              <w:rPr>
                <w:rFonts w:ascii="Arial" w:hAnsi="Arial" w:cs="Arial"/>
                <w:sz w:val="20"/>
              </w:rPr>
              <w:t>13</w:t>
            </w:r>
            <w:r w:rsidR="007F2D58" w:rsidRPr="007F2D58">
              <w:rPr>
                <w:rFonts w:ascii="Arial" w:hAnsi="Arial" w:cs="Arial"/>
                <w:sz w:val="20"/>
              </w:rPr>
              <w:t xml:space="preserve"> AME </w:t>
            </w:r>
            <w:proofErr w:type="spellStart"/>
            <w:r w:rsidR="007F2D58" w:rsidRPr="007F2D58">
              <w:rPr>
                <w:rFonts w:ascii="Arial" w:hAnsi="Arial" w:cs="Arial"/>
                <w:sz w:val="20"/>
              </w:rPr>
              <w:t>incl</w:t>
            </w:r>
            <w:proofErr w:type="spellEnd"/>
            <w:r>
              <w:rPr>
                <w:rFonts w:ascii="Arial" w:hAnsi="Arial" w:cs="Arial"/>
                <w:sz w:val="20"/>
              </w:rPr>
              <w:t xml:space="preserve"> 8</w:t>
            </w:r>
            <w:r w:rsidR="007F2D58" w:rsidRPr="007F2D58">
              <w:rPr>
                <w:rFonts w:ascii="Arial" w:hAnsi="Arial" w:cs="Arial"/>
                <w:sz w:val="20"/>
              </w:rPr>
              <w:t xml:space="preserve">ME of which 3E </w:t>
            </w:r>
          </w:p>
        </w:tc>
      </w:tr>
    </w:tbl>
    <w:p w:rsidR="007F7E9E" w:rsidRPr="007F2D58" w:rsidRDefault="007F7E9E">
      <w:pPr>
        <w:rPr>
          <w:rFonts w:ascii="Arial" w:hAnsi="Arial" w:cs="Arial"/>
          <w:sz w:val="20"/>
        </w:rPr>
      </w:pPr>
    </w:p>
    <w:p w:rsidR="006707EE" w:rsidRPr="007F2D58" w:rsidRDefault="006707EE">
      <w:pPr>
        <w:rPr>
          <w:rFonts w:ascii="Arial" w:hAnsi="Arial" w:cs="Arial"/>
          <w:sz w:val="20"/>
        </w:rPr>
      </w:pPr>
    </w:p>
    <w:p w:rsidR="006707EE" w:rsidRPr="007F2D58" w:rsidRDefault="006707EE" w:rsidP="006707EE">
      <w:pPr>
        <w:rPr>
          <w:rFonts w:ascii="Arial" w:hAnsi="Arial" w:cs="Arial"/>
          <w:sz w:val="20"/>
        </w:rPr>
      </w:pPr>
    </w:p>
    <w:p w:rsidR="006707EE" w:rsidRPr="007F2D58" w:rsidRDefault="006707EE">
      <w:pPr>
        <w:rPr>
          <w:rFonts w:ascii="Arial" w:hAnsi="Arial" w:cs="Arial"/>
          <w:sz w:val="20"/>
        </w:rPr>
      </w:pPr>
    </w:p>
    <w:sectPr w:rsidR="006707EE" w:rsidRPr="007F2D58" w:rsidSect="007F2D58">
      <w:headerReference w:type="even" r:id="rId14"/>
      <w:headerReference w:type="default" r:id="rId15"/>
      <w:footerReference w:type="default" r:id="rId16"/>
      <w:footerReference w:type="first" r:id="rId17"/>
      <w:pgSz w:w="11899" w:h="16838" w:code="9"/>
      <w:pgMar w:top="851" w:right="851" w:bottom="851" w:left="851"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58" w:rsidRDefault="007F2D58">
      <w:r>
        <w:separator/>
      </w:r>
    </w:p>
  </w:endnote>
  <w:endnote w:type="continuationSeparator" w:id="0">
    <w:p w:rsidR="007F2D58" w:rsidRDefault="007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58" w:rsidRDefault="007F2D58" w:rsidP="007F2D58">
    <w:pPr>
      <w:pStyle w:val="Footer"/>
      <w:jc w:val="center"/>
      <w:rPr>
        <w:sz w:val="22"/>
      </w:rPr>
    </w:pPr>
    <w:proofErr w:type="gramStart"/>
    <w:r>
      <w:rPr>
        <w:rFonts w:ascii="Arial" w:hAnsi="Arial" w:cs="Arial"/>
        <w:sz w:val="18"/>
      </w:rPr>
      <w:t>91171  •</w:t>
    </w:r>
    <w:proofErr w:type="gramEnd"/>
    <w:r>
      <w:rPr>
        <w:rFonts w:ascii="Arial" w:hAnsi="Arial" w:cs="Arial"/>
        <w:sz w:val="18"/>
      </w:rPr>
      <w:t xml:space="preserve">  Demonstrate understanding of mechanics  •</w:t>
    </w:r>
    <w:r>
      <w:rPr>
        <w:rFonts w:ascii="Helvetica" w:hAnsi="Helvetica"/>
        <w:sz w:val="18"/>
      </w:rPr>
      <w:t xml:space="preserve">  Assessment Schedule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58" w:rsidRDefault="007F2D58">
    <w:pPr>
      <w:pStyle w:val="Footer"/>
      <w:jc w:val="center"/>
      <w:rPr>
        <w:rFonts w:ascii="Helvetica" w:hAnsi="Helvetica"/>
        <w:sz w:val="20"/>
      </w:rPr>
    </w:pPr>
    <w:r>
      <w:rPr>
        <w:rFonts w:ascii="Arial" w:hAnsi="Arial" w:cs="Arial"/>
        <w:sz w:val="20"/>
      </w:rPr>
      <w:t xml:space="preserve">90520 Demonstrate understanding of wave </w:t>
    </w:r>
    <w:proofErr w:type="gramStart"/>
    <w:r>
      <w:rPr>
        <w:rFonts w:ascii="Arial" w:hAnsi="Arial" w:cs="Arial"/>
        <w:sz w:val="20"/>
      </w:rPr>
      <w:t>systems</w:t>
    </w:r>
    <w:r>
      <w:rPr>
        <w:rFonts w:ascii="Helvetica" w:hAnsi="Helvetica"/>
        <w:sz w:val="20"/>
      </w:rPr>
      <w:t xml:space="preserve">  Assessment</w:t>
    </w:r>
    <w:proofErr w:type="gramEnd"/>
    <w:r>
      <w:rPr>
        <w:rFonts w:ascii="Helvetica" w:hAnsi="Helvetica"/>
        <w:sz w:val="20"/>
      </w:rPr>
      <w:t xml:space="preserve"> Schedule</w:t>
    </w:r>
  </w:p>
  <w:p w:rsidR="007F2D58" w:rsidRDefault="007F2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58" w:rsidRDefault="007F2D58">
      <w:r>
        <w:separator/>
      </w:r>
    </w:p>
  </w:footnote>
  <w:footnote w:type="continuationSeparator" w:id="0">
    <w:p w:rsidR="007F2D58" w:rsidRDefault="007F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58" w:rsidRDefault="007F2D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D58" w:rsidRDefault="007F2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58" w:rsidRPr="00E02712" w:rsidRDefault="007F2D58">
    <w:pPr>
      <w:pStyle w:val="Header"/>
      <w:framePr w:wrap="around" w:vAnchor="text" w:hAnchor="margin" w:xAlign="center" w:y="1"/>
      <w:rPr>
        <w:rStyle w:val="PageNumber"/>
        <w:rFonts w:ascii="Arial" w:hAnsi="Arial" w:cs="Arial"/>
        <w:sz w:val="20"/>
      </w:rPr>
    </w:pPr>
    <w:r w:rsidRPr="00E02712">
      <w:rPr>
        <w:rStyle w:val="PageNumber"/>
        <w:rFonts w:ascii="Arial" w:hAnsi="Arial" w:cs="Arial"/>
        <w:sz w:val="20"/>
      </w:rPr>
      <w:fldChar w:fldCharType="begin"/>
    </w:r>
    <w:r w:rsidRPr="00E02712">
      <w:rPr>
        <w:rStyle w:val="PageNumber"/>
        <w:rFonts w:ascii="Arial" w:hAnsi="Arial" w:cs="Arial"/>
        <w:sz w:val="20"/>
      </w:rPr>
      <w:instrText xml:space="preserve">PAGE  </w:instrText>
    </w:r>
    <w:r w:rsidRPr="00E02712">
      <w:rPr>
        <w:rStyle w:val="PageNumber"/>
        <w:rFonts w:ascii="Arial" w:hAnsi="Arial" w:cs="Arial"/>
        <w:sz w:val="20"/>
      </w:rPr>
      <w:fldChar w:fldCharType="separate"/>
    </w:r>
    <w:r w:rsidR="00963548">
      <w:rPr>
        <w:rStyle w:val="PageNumber"/>
        <w:rFonts w:ascii="Arial" w:hAnsi="Arial" w:cs="Arial"/>
        <w:noProof/>
        <w:sz w:val="20"/>
      </w:rPr>
      <w:t>4</w:t>
    </w:r>
    <w:r w:rsidRPr="00E02712">
      <w:rPr>
        <w:rStyle w:val="PageNumber"/>
        <w:rFonts w:ascii="Arial" w:hAnsi="Arial" w:cs="Arial"/>
        <w:sz w:val="20"/>
      </w:rPr>
      <w:fldChar w:fldCharType="end"/>
    </w:r>
  </w:p>
  <w:p w:rsidR="007F2D58" w:rsidRDefault="007F2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F99"/>
    <w:multiLevelType w:val="hybridMultilevel"/>
    <w:tmpl w:val="E7EE3A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B9D4829"/>
    <w:multiLevelType w:val="hybridMultilevel"/>
    <w:tmpl w:val="086C5D72"/>
    <w:lvl w:ilvl="0" w:tplc="04090001">
      <w:start w:val="1"/>
      <w:numFmt w:val="bullet"/>
      <w:lvlText w:val=""/>
      <w:lvlJc w:val="left"/>
      <w:pPr>
        <w:tabs>
          <w:tab w:val="num" w:pos="794"/>
        </w:tabs>
        <w:ind w:left="794" w:hanging="360"/>
      </w:pPr>
      <w:rPr>
        <w:rFonts w:ascii="Symbol" w:hAnsi="Symbol" w:hint="default"/>
      </w:rPr>
    </w:lvl>
    <w:lvl w:ilvl="1" w:tplc="04090003" w:tentative="1">
      <w:start w:val="1"/>
      <w:numFmt w:val="bullet"/>
      <w:lvlText w:val="o"/>
      <w:lvlJc w:val="left"/>
      <w:pPr>
        <w:tabs>
          <w:tab w:val="num" w:pos="1514"/>
        </w:tabs>
        <w:ind w:left="1514" w:hanging="360"/>
      </w:pPr>
      <w:rPr>
        <w:rFonts w:ascii="Courier New" w:hAnsi="Courier New" w:cs="Courier New" w:hint="default"/>
      </w:rPr>
    </w:lvl>
    <w:lvl w:ilvl="2" w:tplc="04090005" w:tentative="1">
      <w:start w:val="1"/>
      <w:numFmt w:val="bullet"/>
      <w:lvlText w:val=""/>
      <w:lvlJc w:val="left"/>
      <w:pPr>
        <w:tabs>
          <w:tab w:val="num" w:pos="2234"/>
        </w:tabs>
        <w:ind w:left="2234" w:hanging="360"/>
      </w:pPr>
      <w:rPr>
        <w:rFonts w:ascii="Wingdings" w:hAnsi="Wingdings" w:hint="default"/>
      </w:rPr>
    </w:lvl>
    <w:lvl w:ilvl="3" w:tplc="04090001" w:tentative="1">
      <w:start w:val="1"/>
      <w:numFmt w:val="bullet"/>
      <w:lvlText w:val=""/>
      <w:lvlJc w:val="left"/>
      <w:pPr>
        <w:tabs>
          <w:tab w:val="num" w:pos="2954"/>
        </w:tabs>
        <w:ind w:left="2954" w:hanging="360"/>
      </w:pPr>
      <w:rPr>
        <w:rFonts w:ascii="Symbol" w:hAnsi="Symbol" w:hint="default"/>
      </w:rPr>
    </w:lvl>
    <w:lvl w:ilvl="4" w:tplc="04090003" w:tentative="1">
      <w:start w:val="1"/>
      <w:numFmt w:val="bullet"/>
      <w:lvlText w:val="o"/>
      <w:lvlJc w:val="left"/>
      <w:pPr>
        <w:tabs>
          <w:tab w:val="num" w:pos="3674"/>
        </w:tabs>
        <w:ind w:left="3674" w:hanging="360"/>
      </w:pPr>
      <w:rPr>
        <w:rFonts w:ascii="Courier New" w:hAnsi="Courier New" w:cs="Courier New" w:hint="default"/>
      </w:rPr>
    </w:lvl>
    <w:lvl w:ilvl="5" w:tplc="04090005" w:tentative="1">
      <w:start w:val="1"/>
      <w:numFmt w:val="bullet"/>
      <w:lvlText w:val=""/>
      <w:lvlJc w:val="left"/>
      <w:pPr>
        <w:tabs>
          <w:tab w:val="num" w:pos="4394"/>
        </w:tabs>
        <w:ind w:left="4394" w:hanging="360"/>
      </w:pPr>
      <w:rPr>
        <w:rFonts w:ascii="Wingdings" w:hAnsi="Wingdings" w:hint="default"/>
      </w:rPr>
    </w:lvl>
    <w:lvl w:ilvl="6" w:tplc="04090001" w:tentative="1">
      <w:start w:val="1"/>
      <w:numFmt w:val="bullet"/>
      <w:lvlText w:val=""/>
      <w:lvlJc w:val="left"/>
      <w:pPr>
        <w:tabs>
          <w:tab w:val="num" w:pos="5114"/>
        </w:tabs>
        <w:ind w:left="5114" w:hanging="360"/>
      </w:pPr>
      <w:rPr>
        <w:rFonts w:ascii="Symbol" w:hAnsi="Symbol" w:hint="default"/>
      </w:rPr>
    </w:lvl>
    <w:lvl w:ilvl="7" w:tplc="04090003" w:tentative="1">
      <w:start w:val="1"/>
      <w:numFmt w:val="bullet"/>
      <w:lvlText w:val="o"/>
      <w:lvlJc w:val="left"/>
      <w:pPr>
        <w:tabs>
          <w:tab w:val="num" w:pos="5834"/>
        </w:tabs>
        <w:ind w:left="5834" w:hanging="360"/>
      </w:pPr>
      <w:rPr>
        <w:rFonts w:ascii="Courier New" w:hAnsi="Courier New" w:cs="Courier New" w:hint="default"/>
      </w:rPr>
    </w:lvl>
    <w:lvl w:ilvl="8" w:tplc="04090005" w:tentative="1">
      <w:start w:val="1"/>
      <w:numFmt w:val="bullet"/>
      <w:lvlText w:val=""/>
      <w:lvlJc w:val="left"/>
      <w:pPr>
        <w:tabs>
          <w:tab w:val="num" w:pos="6554"/>
        </w:tabs>
        <w:ind w:left="6554" w:hanging="360"/>
      </w:pPr>
      <w:rPr>
        <w:rFonts w:ascii="Wingdings" w:hAnsi="Wingdings" w:hint="default"/>
      </w:rPr>
    </w:lvl>
  </w:abstractNum>
  <w:abstractNum w:abstractNumId="2">
    <w:nsid w:val="2600799C"/>
    <w:multiLevelType w:val="hybridMultilevel"/>
    <w:tmpl w:val="71D47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720932"/>
    <w:multiLevelType w:val="hybridMultilevel"/>
    <w:tmpl w:val="013CC5C4"/>
    <w:lvl w:ilvl="0" w:tplc="75B624D2">
      <w:start w:val="1"/>
      <w:numFmt w:val="bullet"/>
      <w:pStyle w:val="TextBulleted"/>
      <w:lvlText w:val=""/>
      <w:lvlJc w:val="left"/>
      <w:pPr>
        <w:tabs>
          <w:tab w:val="num" w:pos="369"/>
        </w:tabs>
        <w:ind w:left="369" w:hanging="369"/>
      </w:pPr>
      <w:rPr>
        <w:rFonts w:ascii="Symbol" w:hAnsi="Symbol" w:hint="default"/>
        <w:b w:val="0"/>
        <w:i w:val="0"/>
        <w:color w:val="auto"/>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0D41D39"/>
    <w:multiLevelType w:val="hybridMultilevel"/>
    <w:tmpl w:val="CB9A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63"/>
    <w:rsid w:val="00005921"/>
    <w:rsid w:val="000062EE"/>
    <w:rsid w:val="00007C82"/>
    <w:rsid w:val="00012A72"/>
    <w:rsid w:val="000530EF"/>
    <w:rsid w:val="000561DA"/>
    <w:rsid w:val="00075526"/>
    <w:rsid w:val="00092AFE"/>
    <w:rsid w:val="000961CB"/>
    <w:rsid w:val="000A69AF"/>
    <w:rsid w:val="000C2E9D"/>
    <w:rsid w:val="000C5240"/>
    <w:rsid w:val="000D0ED3"/>
    <w:rsid w:val="000D4460"/>
    <w:rsid w:val="000E360F"/>
    <w:rsid w:val="000F6A53"/>
    <w:rsid w:val="001022B8"/>
    <w:rsid w:val="00103AD5"/>
    <w:rsid w:val="001172D5"/>
    <w:rsid w:val="001249FE"/>
    <w:rsid w:val="0013397D"/>
    <w:rsid w:val="0014464A"/>
    <w:rsid w:val="00154FB8"/>
    <w:rsid w:val="00174791"/>
    <w:rsid w:val="00177516"/>
    <w:rsid w:val="00181935"/>
    <w:rsid w:val="00182B50"/>
    <w:rsid w:val="001875A5"/>
    <w:rsid w:val="00192CCD"/>
    <w:rsid w:val="00196D20"/>
    <w:rsid w:val="001B0E20"/>
    <w:rsid w:val="001D18C7"/>
    <w:rsid w:val="001D5B4A"/>
    <w:rsid w:val="001E5718"/>
    <w:rsid w:val="001E5DB5"/>
    <w:rsid w:val="001F70C6"/>
    <w:rsid w:val="002047D8"/>
    <w:rsid w:val="002121A7"/>
    <w:rsid w:val="00222EE1"/>
    <w:rsid w:val="0022635D"/>
    <w:rsid w:val="00272419"/>
    <w:rsid w:val="002C0430"/>
    <w:rsid w:val="002D039E"/>
    <w:rsid w:val="002E7814"/>
    <w:rsid w:val="002F48EC"/>
    <w:rsid w:val="002F4B1B"/>
    <w:rsid w:val="00317024"/>
    <w:rsid w:val="003371F7"/>
    <w:rsid w:val="003402B4"/>
    <w:rsid w:val="00347E35"/>
    <w:rsid w:val="00352B5C"/>
    <w:rsid w:val="00365508"/>
    <w:rsid w:val="00376DDF"/>
    <w:rsid w:val="00377D95"/>
    <w:rsid w:val="0039772B"/>
    <w:rsid w:val="003B1FBF"/>
    <w:rsid w:val="003C236A"/>
    <w:rsid w:val="003D5CAB"/>
    <w:rsid w:val="003F42A3"/>
    <w:rsid w:val="00401A42"/>
    <w:rsid w:val="0041052A"/>
    <w:rsid w:val="00414122"/>
    <w:rsid w:val="00432B0A"/>
    <w:rsid w:val="004451C2"/>
    <w:rsid w:val="00450A6C"/>
    <w:rsid w:val="00451032"/>
    <w:rsid w:val="00466DB7"/>
    <w:rsid w:val="00472877"/>
    <w:rsid w:val="00473274"/>
    <w:rsid w:val="00481B92"/>
    <w:rsid w:val="004847A3"/>
    <w:rsid w:val="00491873"/>
    <w:rsid w:val="004A26C9"/>
    <w:rsid w:val="004B4D76"/>
    <w:rsid w:val="004D5005"/>
    <w:rsid w:val="004E0F7A"/>
    <w:rsid w:val="004F009A"/>
    <w:rsid w:val="0050533A"/>
    <w:rsid w:val="00510802"/>
    <w:rsid w:val="0052458A"/>
    <w:rsid w:val="0053265B"/>
    <w:rsid w:val="00573FA8"/>
    <w:rsid w:val="005A42E7"/>
    <w:rsid w:val="005A7E42"/>
    <w:rsid w:val="005C2E49"/>
    <w:rsid w:val="005C36A4"/>
    <w:rsid w:val="005E7F49"/>
    <w:rsid w:val="00614266"/>
    <w:rsid w:val="00615C03"/>
    <w:rsid w:val="006260DB"/>
    <w:rsid w:val="00631685"/>
    <w:rsid w:val="006551C4"/>
    <w:rsid w:val="0066526F"/>
    <w:rsid w:val="00665964"/>
    <w:rsid w:val="006707EE"/>
    <w:rsid w:val="006A1B0B"/>
    <w:rsid w:val="006A25F3"/>
    <w:rsid w:val="006A3B01"/>
    <w:rsid w:val="006C1622"/>
    <w:rsid w:val="006D7623"/>
    <w:rsid w:val="006E0CF9"/>
    <w:rsid w:val="006E12DD"/>
    <w:rsid w:val="006E426F"/>
    <w:rsid w:val="006E5F63"/>
    <w:rsid w:val="006F22FD"/>
    <w:rsid w:val="00703701"/>
    <w:rsid w:val="00707664"/>
    <w:rsid w:val="00710D1D"/>
    <w:rsid w:val="007264E9"/>
    <w:rsid w:val="00762D1C"/>
    <w:rsid w:val="00781879"/>
    <w:rsid w:val="0079796C"/>
    <w:rsid w:val="007A4619"/>
    <w:rsid w:val="007A69BB"/>
    <w:rsid w:val="007B1988"/>
    <w:rsid w:val="007E2713"/>
    <w:rsid w:val="007F2D58"/>
    <w:rsid w:val="007F3D52"/>
    <w:rsid w:val="007F7E9E"/>
    <w:rsid w:val="00802B31"/>
    <w:rsid w:val="00837AA2"/>
    <w:rsid w:val="00851E6E"/>
    <w:rsid w:val="00853AEF"/>
    <w:rsid w:val="0085638C"/>
    <w:rsid w:val="008663C3"/>
    <w:rsid w:val="0087282A"/>
    <w:rsid w:val="008737D4"/>
    <w:rsid w:val="00884CBA"/>
    <w:rsid w:val="0089647C"/>
    <w:rsid w:val="008B7FF6"/>
    <w:rsid w:val="008C415A"/>
    <w:rsid w:val="008C5136"/>
    <w:rsid w:val="008F268D"/>
    <w:rsid w:val="009024E3"/>
    <w:rsid w:val="00963548"/>
    <w:rsid w:val="00972521"/>
    <w:rsid w:val="009A3D2F"/>
    <w:rsid w:val="009A6258"/>
    <w:rsid w:val="009A7984"/>
    <w:rsid w:val="009B472C"/>
    <w:rsid w:val="009D7280"/>
    <w:rsid w:val="009D738E"/>
    <w:rsid w:val="00A05D0D"/>
    <w:rsid w:val="00A13F94"/>
    <w:rsid w:val="00A51DC3"/>
    <w:rsid w:val="00A77098"/>
    <w:rsid w:val="00A87B2F"/>
    <w:rsid w:val="00A93E6F"/>
    <w:rsid w:val="00AB2438"/>
    <w:rsid w:val="00AB3A5A"/>
    <w:rsid w:val="00AC0AB9"/>
    <w:rsid w:val="00AC7349"/>
    <w:rsid w:val="00AE0FE3"/>
    <w:rsid w:val="00AE15D8"/>
    <w:rsid w:val="00AE6267"/>
    <w:rsid w:val="00AF08C2"/>
    <w:rsid w:val="00B0170A"/>
    <w:rsid w:val="00B17B05"/>
    <w:rsid w:val="00B300AB"/>
    <w:rsid w:val="00B91EEB"/>
    <w:rsid w:val="00BE2440"/>
    <w:rsid w:val="00C05432"/>
    <w:rsid w:val="00C060A0"/>
    <w:rsid w:val="00C1259C"/>
    <w:rsid w:val="00C12683"/>
    <w:rsid w:val="00C220C8"/>
    <w:rsid w:val="00C327ED"/>
    <w:rsid w:val="00C5130F"/>
    <w:rsid w:val="00C62810"/>
    <w:rsid w:val="00CC2D87"/>
    <w:rsid w:val="00CE187B"/>
    <w:rsid w:val="00CE3F12"/>
    <w:rsid w:val="00D027BB"/>
    <w:rsid w:val="00D16D36"/>
    <w:rsid w:val="00D20938"/>
    <w:rsid w:val="00D3323E"/>
    <w:rsid w:val="00D348E8"/>
    <w:rsid w:val="00D36B54"/>
    <w:rsid w:val="00D6652F"/>
    <w:rsid w:val="00D715CA"/>
    <w:rsid w:val="00D7376B"/>
    <w:rsid w:val="00D776E9"/>
    <w:rsid w:val="00D95D99"/>
    <w:rsid w:val="00DB49AA"/>
    <w:rsid w:val="00DC5A3F"/>
    <w:rsid w:val="00DC77A5"/>
    <w:rsid w:val="00E00B17"/>
    <w:rsid w:val="00E02712"/>
    <w:rsid w:val="00E42567"/>
    <w:rsid w:val="00E455AC"/>
    <w:rsid w:val="00E603B6"/>
    <w:rsid w:val="00E674C6"/>
    <w:rsid w:val="00E70862"/>
    <w:rsid w:val="00E94BD0"/>
    <w:rsid w:val="00E975C2"/>
    <w:rsid w:val="00EB07FB"/>
    <w:rsid w:val="00EC338D"/>
    <w:rsid w:val="00EC5A9B"/>
    <w:rsid w:val="00ED381A"/>
    <w:rsid w:val="00EF1BD5"/>
    <w:rsid w:val="00EF24C0"/>
    <w:rsid w:val="00F02506"/>
    <w:rsid w:val="00F0639B"/>
    <w:rsid w:val="00F2488F"/>
    <w:rsid w:val="00F65AE4"/>
    <w:rsid w:val="00F7053F"/>
    <w:rsid w:val="00F9267D"/>
    <w:rsid w:val="00FA0980"/>
    <w:rsid w:val="00FA7F78"/>
    <w:rsid w:val="00FC7FB5"/>
    <w:rsid w:val="00FE561F"/>
    <w:rsid w:val="00FE646B"/>
    <w:rsid w:val="00FF4A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outlineLvl w:val="0"/>
    </w:pPr>
    <w:rPr>
      <w:rFonts w:ascii="Times New Roman" w:eastAsia="Times New Roman" w:hAnsi="Times New Roman"/>
      <w:lang w:val="en-US"/>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797"/>
      </w:tabs>
      <w:ind w:left="709" w:hanging="709"/>
    </w:pPr>
    <w:rPr>
      <w:sz w:val="28"/>
      <w:lang w:val="en-GB"/>
    </w:rPr>
  </w:style>
  <w:style w:type="paragraph" w:customStyle="1" w:styleId="abc">
    <w:name w:val="abc"/>
    <w:basedOn w:val="Normal"/>
    <w:pPr>
      <w:tabs>
        <w:tab w:val="left" w:pos="425"/>
        <w:tab w:val="right" w:pos="10140"/>
      </w:tabs>
    </w:pPr>
    <w:rPr>
      <w:rFonts w:eastAsia="Times New Roman"/>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26"/>
      </w:tabs>
      <w:spacing w:before="120"/>
    </w:pPr>
    <w:rPr>
      <w:rFonts w:ascii="Helvetica" w:hAnsi="Helvetica"/>
      <w:sz w:val="20"/>
    </w:rPr>
  </w:style>
  <w:style w:type="character" w:styleId="PageNumber">
    <w:name w:val="page number"/>
    <w:basedOn w:val="DefaultParagraphFont"/>
  </w:style>
  <w:style w:type="paragraph" w:customStyle="1" w:styleId="BodyText1">
    <w:name w:val="Body Text1"/>
    <w:pPr>
      <w:widowControl w:val="0"/>
      <w:autoSpaceDE w:val="0"/>
      <w:autoSpaceDN w:val="0"/>
      <w:adjustRightInd w:val="0"/>
    </w:pPr>
    <w:rPr>
      <w:rFonts w:ascii="Helvetica" w:eastAsia="Times New Roman" w:hAnsi="Helvetica"/>
      <w:color w:val="000000"/>
      <w:sz w:val="22"/>
      <w:lang w:val="en-US" w:eastAsia="en-US"/>
    </w:rPr>
  </w:style>
  <w:style w:type="paragraph" w:styleId="Title">
    <w:name w:val="Title"/>
    <w:basedOn w:val="Normal"/>
    <w:qFormat/>
    <w:pPr>
      <w:jc w:val="center"/>
    </w:pPr>
    <w:rPr>
      <w:rFonts w:ascii="Arial" w:eastAsia="Times New Roman" w:hAnsi="Arial"/>
      <w:lang w:val="en-US" w:eastAsia="en-NZ"/>
    </w:rPr>
  </w:style>
  <w:style w:type="paragraph" w:styleId="BodyText2">
    <w:name w:val="Body Text 2"/>
    <w:basedOn w:val="Normal"/>
    <w:rPr>
      <w:rFonts w:ascii="Arial" w:eastAsia="Times New Roman" w:hAnsi="Arial"/>
      <w:sz w:val="22"/>
      <w:lang w:val="en-US" w:eastAsia="en-NZ"/>
    </w:rPr>
  </w:style>
  <w:style w:type="paragraph" w:customStyle="1" w:styleId="Default">
    <w:name w:val="Default"/>
    <w:rsid w:val="00710D1D"/>
    <w:pPr>
      <w:widowControl w:val="0"/>
      <w:autoSpaceDE w:val="0"/>
      <w:autoSpaceDN w:val="0"/>
      <w:adjustRightInd w:val="0"/>
    </w:pPr>
    <w:rPr>
      <w:rFonts w:ascii="Arial" w:eastAsia="Times New Roman" w:hAnsi="Arial"/>
      <w:color w:val="000000"/>
      <w:sz w:val="24"/>
      <w:szCs w:val="24"/>
      <w:lang w:val="en-US" w:eastAsia="en-US"/>
    </w:rPr>
  </w:style>
  <w:style w:type="table" w:styleId="TableGrid">
    <w:name w:val="Table Grid"/>
    <w:basedOn w:val="TableNormal"/>
    <w:rsid w:val="00103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635D"/>
    <w:rPr>
      <w:rFonts w:ascii="Tahoma" w:hAnsi="Tahoma" w:cs="Tahoma"/>
      <w:sz w:val="16"/>
      <w:szCs w:val="16"/>
    </w:rPr>
  </w:style>
  <w:style w:type="paragraph" w:customStyle="1" w:styleId="aBodyText10mmhanging">
    <w:name w:val="(a) Body Text (10mm hanging)"/>
    <w:basedOn w:val="Normal"/>
    <w:rsid w:val="00FE646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szCs w:val="24"/>
      <w:lang w:val="en-US"/>
    </w:rPr>
  </w:style>
  <w:style w:type="character" w:customStyle="1" w:styleId="BodyTextIndentChar">
    <w:name w:val="Body Text Indent Char"/>
    <w:link w:val="BodyTextIndent"/>
    <w:rsid w:val="000C2E9D"/>
    <w:rPr>
      <w:sz w:val="28"/>
      <w:lang w:val="en-GB" w:eastAsia="en-US" w:bidi="ar-SA"/>
    </w:rPr>
  </w:style>
  <w:style w:type="paragraph" w:customStyle="1" w:styleId="TextNormal">
    <w:name w:val="*Text Normal"/>
    <w:rsid w:val="004D5005"/>
    <w:pPr>
      <w:keepNext/>
      <w:keepLines/>
      <w:autoSpaceDE w:val="0"/>
      <w:autoSpaceDN w:val="0"/>
      <w:adjustRightInd w:val="0"/>
      <w:spacing w:before="60" w:after="60"/>
    </w:pPr>
    <w:rPr>
      <w:rFonts w:ascii="Arial" w:eastAsia="Times New Roman" w:hAnsi="Arial" w:cs="Arial"/>
      <w:bCs/>
      <w:szCs w:val="22"/>
      <w:lang w:val="en-GB" w:eastAsia="en-NZ"/>
    </w:rPr>
  </w:style>
  <w:style w:type="paragraph" w:styleId="ListParagraph">
    <w:name w:val="List Paragraph"/>
    <w:basedOn w:val="Normal"/>
    <w:qFormat/>
    <w:rsid w:val="004D5005"/>
    <w:pPr>
      <w:spacing w:after="200" w:line="276" w:lineRule="auto"/>
      <w:ind w:left="720"/>
      <w:contextualSpacing/>
    </w:pPr>
    <w:rPr>
      <w:rFonts w:ascii="Calibri" w:eastAsia="Times New Roman" w:hAnsi="Calibri"/>
      <w:sz w:val="22"/>
      <w:szCs w:val="22"/>
      <w:lang w:val="en-NZ"/>
    </w:rPr>
  </w:style>
  <w:style w:type="paragraph" w:customStyle="1" w:styleId="HeadingTable">
    <w:name w:val="*Heading Table"/>
    <w:basedOn w:val="Normal"/>
    <w:rsid w:val="004D5005"/>
    <w:pPr>
      <w:autoSpaceDE w:val="0"/>
      <w:autoSpaceDN w:val="0"/>
      <w:spacing w:before="60" w:after="60"/>
      <w:jc w:val="center"/>
    </w:pPr>
    <w:rPr>
      <w:rFonts w:ascii="Arial" w:eastAsia="Times New Roman" w:hAnsi="Arial"/>
      <w:b/>
      <w:sz w:val="20"/>
      <w:szCs w:val="24"/>
    </w:rPr>
  </w:style>
  <w:style w:type="paragraph" w:customStyle="1" w:styleId="TextCentred">
    <w:name w:val="*Text Centred"/>
    <w:rsid w:val="004D5005"/>
    <w:pPr>
      <w:spacing w:before="60" w:after="60"/>
      <w:jc w:val="center"/>
    </w:pPr>
    <w:rPr>
      <w:rFonts w:ascii="Arial" w:eastAsia="Times New Roman" w:hAnsi="Arial" w:cs="Arial"/>
      <w:lang w:eastAsia="en-US"/>
    </w:rPr>
  </w:style>
  <w:style w:type="paragraph" w:customStyle="1" w:styleId="TextBulleted">
    <w:name w:val="*Text Bulleted"/>
    <w:basedOn w:val="Normal"/>
    <w:rsid w:val="009D7280"/>
    <w:pPr>
      <w:numPr>
        <w:numId w:val="4"/>
      </w:numPr>
      <w:tabs>
        <w:tab w:val="clear" w:pos="369"/>
        <w:tab w:val="left" w:pos="170"/>
      </w:tabs>
      <w:autoSpaceDE w:val="0"/>
      <w:autoSpaceDN w:val="0"/>
      <w:spacing w:before="60" w:after="60"/>
      <w:ind w:left="170" w:hanging="170"/>
    </w:pPr>
    <w:rPr>
      <w:rFonts w:ascii="Arial" w:eastAsia="Times New Roman" w:hAnsi="Arial" w:cs="Arial"/>
      <w:sz w:val="20"/>
      <w:szCs w:val="22"/>
    </w:rPr>
  </w:style>
  <w:style w:type="paragraph" w:customStyle="1" w:styleId="Spacer">
    <w:name w:val="*Spacer"/>
    <w:basedOn w:val="Normal"/>
    <w:rsid w:val="009D7280"/>
    <w:pPr>
      <w:autoSpaceDE w:val="0"/>
      <w:autoSpaceDN w:val="0"/>
      <w:spacing w:before="60" w:after="60"/>
    </w:pPr>
    <w:rPr>
      <w:rFonts w:ascii="Arial" w:eastAsia="Times New Roman" w:hAnsi="Arial"/>
      <w:sz w:val="20"/>
      <w:szCs w:val="24"/>
    </w:rPr>
  </w:style>
  <w:style w:type="paragraph" w:customStyle="1" w:styleId="HeadingSub">
    <w:name w:val="*Heading Sub"/>
    <w:basedOn w:val="Normal"/>
    <w:next w:val="Spacer"/>
    <w:link w:val="HeadingSubCharChar"/>
    <w:rsid w:val="009D7280"/>
    <w:pPr>
      <w:spacing w:after="120"/>
    </w:pPr>
    <w:rPr>
      <w:rFonts w:ascii="Arial" w:eastAsia="Times New Roman" w:hAnsi="Arial"/>
      <w:b/>
      <w:sz w:val="22"/>
      <w:lang w:val="x-none"/>
    </w:rPr>
  </w:style>
  <w:style w:type="character" w:customStyle="1" w:styleId="HeadingSubCharChar">
    <w:name w:val="*Heading Sub Char Char"/>
    <w:link w:val="HeadingSub"/>
    <w:rsid w:val="009D7280"/>
    <w:rPr>
      <w:rFonts w:ascii="Arial" w:eastAsia="Times New Roman" w:hAnsi="Arial"/>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outlineLvl w:val="0"/>
    </w:pPr>
    <w:rPr>
      <w:rFonts w:ascii="Times New Roman" w:eastAsia="Times New Roman" w:hAnsi="Times New Roman"/>
      <w:lang w:val="en-US"/>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797"/>
      </w:tabs>
      <w:ind w:left="709" w:hanging="709"/>
    </w:pPr>
    <w:rPr>
      <w:sz w:val="28"/>
      <w:lang w:val="en-GB"/>
    </w:rPr>
  </w:style>
  <w:style w:type="paragraph" w:customStyle="1" w:styleId="abc">
    <w:name w:val="abc"/>
    <w:basedOn w:val="Normal"/>
    <w:pPr>
      <w:tabs>
        <w:tab w:val="left" w:pos="425"/>
        <w:tab w:val="right" w:pos="10140"/>
      </w:tabs>
    </w:pPr>
    <w:rPr>
      <w:rFonts w:eastAsia="Times New Roman"/>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26"/>
      </w:tabs>
      <w:spacing w:before="120"/>
    </w:pPr>
    <w:rPr>
      <w:rFonts w:ascii="Helvetica" w:hAnsi="Helvetica"/>
      <w:sz w:val="20"/>
    </w:rPr>
  </w:style>
  <w:style w:type="character" w:styleId="PageNumber">
    <w:name w:val="page number"/>
    <w:basedOn w:val="DefaultParagraphFont"/>
  </w:style>
  <w:style w:type="paragraph" w:customStyle="1" w:styleId="BodyText1">
    <w:name w:val="Body Text1"/>
    <w:pPr>
      <w:widowControl w:val="0"/>
      <w:autoSpaceDE w:val="0"/>
      <w:autoSpaceDN w:val="0"/>
      <w:adjustRightInd w:val="0"/>
    </w:pPr>
    <w:rPr>
      <w:rFonts w:ascii="Helvetica" w:eastAsia="Times New Roman" w:hAnsi="Helvetica"/>
      <w:color w:val="000000"/>
      <w:sz w:val="22"/>
      <w:lang w:val="en-US" w:eastAsia="en-US"/>
    </w:rPr>
  </w:style>
  <w:style w:type="paragraph" w:styleId="Title">
    <w:name w:val="Title"/>
    <w:basedOn w:val="Normal"/>
    <w:qFormat/>
    <w:pPr>
      <w:jc w:val="center"/>
    </w:pPr>
    <w:rPr>
      <w:rFonts w:ascii="Arial" w:eastAsia="Times New Roman" w:hAnsi="Arial"/>
      <w:lang w:val="en-US" w:eastAsia="en-NZ"/>
    </w:rPr>
  </w:style>
  <w:style w:type="paragraph" w:styleId="BodyText2">
    <w:name w:val="Body Text 2"/>
    <w:basedOn w:val="Normal"/>
    <w:rPr>
      <w:rFonts w:ascii="Arial" w:eastAsia="Times New Roman" w:hAnsi="Arial"/>
      <w:sz w:val="22"/>
      <w:lang w:val="en-US" w:eastAsia="en-NZ"/>
    </w:rPr>
  </w:style>
  <w:style w:type="paragraph" w:customStyle="1" w:styleId="Default">
    <w:name w:val="Default"/>
    <w:rsid w:val="00710D1D"/>
    <w:pPr>
      <w:widowControl w:val="0"/>
      <w:autoSpaceDE w:val="0"/>
      <w:autoSpaceDN w:val="0"/>
      <w:adjustRightInd w:val="0"/>
    </w:pPr>
    <w:rPr>
      <w:rFonts w:ascii="Arial" w:eastAsia="Times New Roman" w:hAnsi="Arial"/>
      <w:color w:val="000000"/>
      <w:sz w:val="24"/>
      <w:szCs w:val="24"/>
      <w:lang w:val="en-US" w:eastAsia="en-US"/>
    </w:rPr>
  </w:style>
  <w:style w:type="table" w:styleId="TableGrid">
    <w:name w:val="Table Grid"/>
    <w:basedOn w:val="TableNormal"/>
    <w:rsid w:val="00103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635D"/>
    <w:rPr>
      <w:rFonts w:ascii="Tahoma" w:hAnsi="Tahoma" w:cs="Tahoma"/>
      <w:sz w:val="16"/>
      <w:szCs w:val="16"/>
    </w:rPr>
  </w:style>
  <w:style w:type="paragraph" w:customStyle="1" w:styleId="aBodyText10mmhanging">
    <w:name w:val="(a) Body Text (10mm hanging)"/>
    <w:basedOn w:val="Normal"/>
    <w:rsid w:val="00FE646B"/>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szCs w:val="24"/>
      <w:lang w:val="en-US"/>
    </w:rPr>
  </w:style>
  <w:style w:type="character" w:customStyle="1" w:styleId="BodyTextIndentChar">
    <w:name w:val="Body Text Indent Char"/>
    <w:link w:val="BodyTextIndent"/>
    <w:rsid w:val="000C2E9D"/>
    <w:rPr>
      <w:sz w:val="28"/>
      <w:lang w:val="en-GB" w:eastAsia="en-US" w:bidi="ar-SA"/>
    </w:rPr>
  </w:style>
  <w:style w:type="paragraph" w:customStyle="1" w:styleId="TextNormal">
    <w:name w:val="*Text Normal"/>
    <w:rsid w:val="004D5005"/>
    <w:pPr>
      <w:keepNext/>
      <w:keepLines/>
      <w:autoSpaceDE w:val="0"/>
      <w:autoSpaceDN w:val="0"/>
      <w:adjustRightInd w:val="0"/>
      <w:spacing w:before="60" w:after="60"/>
    </w:pPr>
    <w:rPr>
      <w:rFonts w:ascii="Arial" w:eastAsia="Times New Roman" w:hAnsi="Arial" w:cs="Arial"/>
      <w:bCs/>
      <w:szCs w:val="22"/>
      <w:lang w:val="en-GB" w:eastAsia="en-NZ"/>
    </w:rPr>
  </w:style>
  <w:style w:type="paragraph" w:styleId="ListParagraph">
    <w:name w:val="List Paragraph"/>
    <w:basedOn w:val="Normal"/>
    <w:qFormat/>
    <w:rsid w:val="004D5005"/>
    <w:pPr>
      <w:spacing w:after="200" w:line="276" w:lineRule="auto"/>
      <w:ind w:left="720"/>
      <w:contextualSpacing/>
    </w:pPr>
    <w:rPr>
      <w:rFonts w:ascii="Calibri" w:eastAsia="Times New Roman" w:hAnsi="Calibri"/>
      <w:sz w:val="22"/>
      <w:szCs w:val="22"/>
      <w:lang w:val="en-NZ"/>
    </w:rPr>
  </w:style>
  <w:style w:type="paragraph" w:customStyle="1" w:styleId="HeadingTable">
    <w:name w:val="*Heading Table"/>
    <w:basedOn w:val="Normal"/>
    <w:rsid w:val="004D5005"/>
    <w:pPr>
      <w:autoSpaceDE w:val="0"/>
      <w:autoSpaceDN w:val="0"/>
      <w:spacing w:before="60" w:after="60"/>
      <w:jc w:val="center"/>
    </w:pPr>
    <w:rPr>
      <w:rFonts w:ascii="Arial" w:eastAsia="Times New Roman" w:hAnsi="Arial"/>
      <w:b/>
      <w:sz w:val="20"/>
      <w:szCs w:val="24"/>
    </w:rPr>
  </w:style>
  <w:style w:type="paragraph" w:customStyle="1" w:styleId="TextCentred">
    <w:name w:val="*Text Centred"/>
    <w:rsid w:val="004D5005"/>
    <w:pPr>
      <w:spacing w:before="60" w:after="60"/>
      <w:jc w:val="center"/>
    </w:pPr>
    <w:rPr>
      <w:rFonts w:ascii="Arial" w:eastAsia="Times New Roman" w:hAnsi="Arial" w:cs="Arial"/>
      <w:lang w:eastAsia="en-US"/>
    </w:rPr>
  </w:style>
  <w:style w:type="paragraph" w:customStyle="1" w:styleId="TextBulleted">
    <w:name w:val="*Text Bulleted"/>
    <w:basedOn w:val="Normal"/>
    <w:rsid w:val="009D7280"/>
    <w:pPr>
      <w:numPr>
        <w:numId w:val="4"/>
      </w:numPr>
      <w:tabs>
        <w:tab w:val="clear" w:pos="369"/>
        <w:tab w:val="left" w:pos="170"/>
      </w:tabs>
      <w:autoSpaceDE w:val="0"/>
      <w:autoSpaceDN w:val="0"/>
      <w:spacing w:before="60" w:after="60"/>
      <w:ind w:left="170" w:hanging="170"/>
    </w:pPr>
    <w:rPr>
      <w:rFonts w:ascii="Arial" w:eastAsia="Times New Roman" w:hAnsi="Arial" w:cs="Arial"/>
      <w:sz w:val="20"/>
      <w:szCs w:val="22"/>
    </w:rPr>
  </w:style>
  <w:style w:type="paragraph" w:customStyle="1" w:styleId="Spacer">
    <w:name w:val="*Spacer"/>
    <w:basedOn w:val="Normal"/>
    <w:rsid w:val="009D7280"/>
    <w:pPr>
      <w:autoSpaceDE w:val="0"/>
      <w:autoSpaceDN w:val="0"/>
      <w:spacing w:before="60" w:after="60"/>
    </w:pPr>
    <w:rPr>
      <w:rFonts w:ascii="Arial" w:eastAsia="Times New Roman" w:hAnsi="Arial"/>
      <w:sz w:val="20"/>
      <w:szCs w:val="24"/>
    </w:rPr>
  </w:style>
  <w:style w:type="paragraph" w:customStyle="1" w:styleId="HeadingSub">
    <w:name w:val="*Heading Sub"/>
    <w:basedOn w:val="Normal"/>
    <w:next w:val="Spacer"/>
    <w:link w:val="HeadingSubCharChar"/>
    <w:rsid w:val="009D7280"/>
    <w:pPr>
      <w:spacing w:after="120"/>
    </w:pPr>
    <w:rPr>
      <w:rFonts w:ascii="Arial" w:eastAsia="Times New Roman" w:hAnsi="Arial"/>
      <w:b/>
      <w:sz w:val="22"/>
      <w:lang w:val="x-none"/>
    </w:rPr>
  </w:style>
  <w:style w:type="character" w:customStyle="1" w:styleId="HeadingSubCharChar">
    <w:name w:val="*Heading Sub Char Char"/>
    <w:link w:val="HeadingSub"/>
    <w:rsid w:val="009D7280"/>
    <w:rPr>
      <w:rFonts w:ascii="Arial" w:eastAsia="Times New Roman"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BC2502541104F8C811D0EDDA1BD39" ma:contentTypeVersion="0" ma:contentTypeDescription="Create a new document." ma:contentTypeScope="" ma:versionID="cdfc5798906fe4ecc607a66fd9dc03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D3FC-1A64-475C-84C6-66AA10A88279}">
  <ds:schemaRef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FC7FD753-5F8E-4A6A-8D1C-89003FA845B6}">
  <ds:schemaRefs>
    <ds:schemaRef ds:uri="http://schemas.microsoft.com/sharepoint/v3/contenttype/forms"/>
  </ds:schemaRefs>
</ds:datastoreItem>
</file>

<file path=customXml/itemProps3.xml><?xml version="1.0" encoding="utf-8"?>
<ds:datastoreItem xmlns:ds="http://schemas.openxmlformats.org/officeDocument/2006/customXml" ds:itemID="{76AC1D7C-F4A5-448B-821B-5247C7583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E0D41B-CEB6-45C8-B3A0-F75A257F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1166</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NZIP 2012</vt:lpstr>
    </vt:vector>
  </TitlesOfParts>
  <Company>Rangi Ruru Girls' School</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NZIP 2012</dc:title>
  <dc:creator>NZIP 2012</dc:creator>
  <cp:lastModifiedBy>David Housden</cp:lastModifiedBy>
  <cp:revision>10</cp:revision>
  <cp:lastPrinted>2002-11-20T05:56:00Z</cp:lastPrinted>
  <dcterms:created xsi:type="dcterms:W3CDTF">2013-04-28T05:37:00Z</dcterms:created>
  <dcterms:modified xsi:type="dcterms:W3CDTF">2013-05-05T08:03:00Z</dcterms:modified>
</cp:coreProperties>
</file>