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7E" w:rsidRDefault="00A9697E">
      <w:pPr>
        <w:pBdr>
          <w:bottom w:val="single" w:sz="12" w:space="1" w:color="auto"/>
        </w:pBdr>
        <w:jc w:val="right"/>
      </w:pPr>
      <w:r>
        <w:t>Name: ______________________________</w:t>
      </w:r>
    </w:p>
    <w:p w:rsidR="00A9697E" w:rsidRDefault="00A9697E">
      <w:pPr>
        <w:pBdr>
          <w:bottom w:val="single" w:sz="12" w:space="1" w:color="auto"/>
        </w:pBdr>
        <w:jc w:val="center"/>
      </w:pPr>
      <w:r>
        <w:object w:dxaOrig="10529"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77.25pt" o:ole="">
            <v:imagedata r:id="rId9" o:title=""/>
          </v:shape>
          <o:OLEObject Type="Embed" ProgID="MSDraw.Drawing.8.1" ShapeID="_x0000_i1025" DrawAspect="Content" ObjectID="_1430159666" r:id="rId10">
            <o:FieldCodes>\* MERGEFORMAT</o:FieldCodes>
          </o:OLEObject>
        </w:object>
      </w:r>
    </w:p>
    <w:p w:rsidR="00A9697E" w:rsidRDefault="00A9697E">
      <w:pPr>
        <w:spacing w:line="480" w:lineRule="auto"/>
      </w:pPr>
    </w:p>
    <w:p w:rsidR="00A9697E" w:rsidRDefault="00A9697E">
      <w:pPr>
        <w:spacing w:line="480" w:lineRule="auto"/>
      </w:pPr>
    </w:p>
    <w:p w:rsidR="00A9697E" w:rsidRDefault="00A9697E">
      <w:pPr>
        <w:spacing w:line="480" w:lineRule="auto"/>
      </w:pPr>
    </w:p>
    <w:p w:rsidR="00A9697E" w:rsidRDefault="00A9697E">
      <w:pPr>
        <w:pStyle w:val="BodyText1"/>
        <w:spacing w:line="360" w:lineRule="auto"/>
        <w:jc w:val="center"/>
        <w:rPr>
          <w:rFonts w:ascii="Arial" w:hAnsi="Arial" w:cs="Arial"/>
          <w:b/>
          <w:color w:val="auto"/>
          <w:sz w:val="50"/>
        </w:rPr>
      </w:pPr>
      <w:r>
        <w:rPr>
          <w:rFonts w:ascii="Arial" w:hAnsi="Arial" w:cs="Arial"/>
          <w:b/>
          <w:color w:val="auto"/>
          <w:sz w:val="50"/>
        </w:rPr>
        <w:t>PHYSICS</w:t>
      </w:r>
    </w:p>
    <w:p w:rsidR="00A9697E" w:rsidRDefault="00EF060D">
      <w:pPr>
        <w:pStyle w:val="BodyText1"/>
        <w:spacing w:before="240" w:line="360" w:lineRule="auto"/>
        <w:jc w:val="center"/>
        <w:rPr>
          <w:rFonts w:ascii="Arial" w:hAnsi="Arial" w:cs="Arial"/>
          <w:b/>
          <w:color w:val="auto"/>
          <w:sz w:val="28"/>
        </w:rPr>
      </w:pPr>
      <w:r>
        <w:rPr>
          <w:rFonts w:ascii="Arial" w:hAnsi="Arial" w:cs="Arial"/>
          <w:b/>
          <w:color w:val="auto"/>
          <w:sz w:val="30"/>
        </w:rPr>
        <w:t>Leve</w:t>
      </w:r>
      <w:r w:rsidR="00A9697E">
        <w:rPr>
          <w:rFonts w:ascii="Arial" w:hAnsi="Arial" w:cs="Arial"/>
          <w:b/>
          <w:color w:val="auto"/>
          <w:sz w:val="30"/>
        </w:rPr>
        <w:t xml:space="preserve">l </w:t>
      </w:r>
      <w:r w:rsidR="00C54CCB">
        <w:rPr>
          <w:rFonts w:ascii="Arial" w:hAnsi="Arial" w:cs="Arial"/>
          <w:b/>
          <w:color w:val="auto"/>
          <w:sz w:val="30"/>
        </w:rPr>
        <w:t>3</w:t>
      </w:r>
    </w:p>
    <w:p w:rsidR="00A9697E" w:rsidRDefault="004816A3">
      <w:pPr>
        <w:jc w:val="center"/>
        <w:rPr>
          <w:sz w:val="28"/>
        </w:rPr>
      </w:pPr>
      <w:r>
        <w:rPr>
          <w:sz w:val="28"/>
        </w:rPr>
        <w:t xml:space="preserve">91526 </w:t>
      </w:r>
      <w:r w:rsidR="0058528A" w:rsidRPr="0058528A">
        <w:rPr>
          <w:sz w:val="28"/>
        </w:rPr>
        <w:t>Demonstrate understanding of electrical systems</w:t>
      </w:r>
      <w:r w:rsidR="0058528A">
        <w:rPr>
          <w:sz w:val="28"/>
        </w:rPr>
        <w:t xml:space="preserve"> </w:t>
      </w:r>
    </w:p>
    <w:p w:rsidR="00A9697E" w:rsidRDefault="00A9697E"/>
    <w:p w:rsidR="00A9697E" w:rsidRDefault="00A9697E"/>
    <w:p w:rsidR="00A9697E" w:rsidRDefault="00A9697E">
      <w:pPr>
        <w:jc w:val="center"/>
      </w:pPr>
      <w:r>
        <w:t xml:space="preserve">Credits: </w:t>
      </w:r>
      <w:r w:rsidR="0058528A">
        <w:t>Six</w:t>
      </w:r>
    </w:p>
    <w:p w:rsidR="00A9697E" w:rsidRDefault="00A9697E">
      <w:pPr>
        <w:jc w:val="center"/>
      </w:pPr>
    </w:p>
    <w:p w:rsidR="00A9697E" w:rsidRDefault="00A9697E">
      <w:pPr>
        <w:spacing w:before="240"/>
        <w:jc w:val="center"/>
        <w:rPr>
          <w:sz w:val="22"/>
        </w:rPr>
      </w:pPr>
      <w:r>
        <w:rPr>
          <w:sz w:val="22"/>
        </w:rPr>
        <w:t xml:space="preserve">Answer </w:t>
      </w:r>
      <w:r>
        <w:rPr>
          <w:b/>
          <w:bCs/>
          <w:sz w:val="22"/>
        </w:rPr>
        <w:t>ALL</w:t>
      </w:r>
      <w:r>
        <w:rPr>
          <w:sz w:val="22"/>
        </w:rPr>
        <w:t xml:space="preserve"> the questions in the spaces provided.</w:t>
      </w:r>
    </w:p>
    <w:p w:rsidR="00A9697E" w:rsidRDefault="00A9697E">
      <w:pPr>
        <w:pStyle w:val="Header"/>
        <w:tabs>
          <w:tab w:val="clear" w:pos="4320"/>
          <w:tab w:val="clear" w:pos="8640"/>
        </w:tabs>
      </w:pPr>
    </w:p>
    <w:p w:rsidR="00CC7AA7" w:rsidRPr="00666AAB" w:rsidRDefault="00CC7AA7" w:rsidP="00CC7AA7">
      <w:pPr>
        <w:pStyle w:val="Header"/>
        <w:tabs>
          <w:tab w:val="clear" w:pos="4320"/>
          <w:tab w:val="clear" w:pos="8640"/>
        </w:tabs>
        <w:rPr>
          <w:sz w:val="22"/>
        </w:rPr>
      </w:pPr>
    </w:p>
    <w:p w:rsidR="00CC7AA7" w:rsidRPr="00A56168" w:rsidRDefault="00CC7AA7" w:rsidP="00CC7AA7">
      <w:pPr>
        <w:pStyle w:val="Header"/>
        <w:tabs>
          <w:tab w:val="clear" w:pos="4320"/>
          <w:tab w:val="clear" w:pos="8640"/>
        </w:tabs>
      </w:pPr>
    </w:p>
    <w:p w:rsidR="00264D09" w:rsidRPr="00264D09" w:rsidRDefault="00264D09" w:rsidP="00264D09">
      <w:pPr>
        <w:jc w:val="both"/>
        <w:rPr>
          <w:sz w:val="22"/>
        </w:rPr>
      </w:pPr>
      <w:r w:rsidRPr="00264D09">
        <w:rPr>
          <w:sz w:val="22"/>
        </w:rPr>
        <w:t>If you need more space for any answer, use the pages provided at the back of this booklet and clearly number the question.</w:t>
      </w:r>
    </w:p>
    <w:p w:rsidR="00264D09" w:rsidRDefault="00264D09" w:rsidP="00264D09">
      <w:pPr>
        <w:jc w:val="both"/>
        <w:rPr>
          <w:sz w:val="22"/>
        </w:rPr>
      </w:pPr>
    </w:p>
    <w:p w:rsidR="00264D09" w:rsidRPr="00264D09" w:rsidRDefault="00264D09" w:rsidP="00264D09">
      <w:pPr>
        <w:jc w:val="both"/>
        <w:rPr>
          <w:sz w:val="22"/>
        </w:rPr>
      </w:pPr>
      <w:r w:rsidRPr="00264D09">
        <w:rPr>
          <w:sz w:val="22"/>
        </w:rPr>
        <w:t>For all numerical answers, full working should be shown and the answer should be rounded to the correct number of significant figures and given with an SI unit.</w:t>
      </w:r>
    </w:p>
    <w:p w:rsidR="00264D09" w:rsidRDefault="00264D09" w:rsidP="00264D09">
      <w:pPr>
        <w:jc w:val="both"/>
        <w:rPr>
          <w:sz w:val="22"/>
        </w:rPr>
      </w:pPr>
    </w:p>
    <w:p w:rsidR="00A9697E" w:rsidRPr="00264D09" w:rsidRDefault="00264D09" w:rsidP="00264D09">
      <w:pPr>
        <w:jc w:val="both"/>
        <w:rPr>
          <w:sz w:val="22"/>
        </w:rPr>
      </w:pPr>
      <w:r w:rsidRPr="00264D09">
        <w:rPr>
          <w:sz w:val="22"/>
        </w:rPr>
        <w:t>For all ‘describe’ or ‘explain’ questions, the answer should be in complete sentences with all logic fully explained.</w:t>
      </w:r>
    </w:p>
    <w:p w:rsidR="00A9697E" w:rsidRDefault="00A9697E">
      <w:pPr>
        <w:rPr>
          <w:sz w:val="22"/>
        </w:rPr>
      </w:pPr>
    </w:p>
    <w:p w:rsidR="00264D09" w:rsidRDefault="00264D09">
      <w:pPr>
        <w:rPr>
          <w:sz w:val="22"/>
        </w:rPr>
      </w:pPr>
    </w:p>
    <w:p w:rsidR="00B25CE2" w:rsidRDefault="00B25CE2">
      <w:pPr>
        <w:rPr>
          <w:sz w:val="22"/>
        </w:rPr>
      </w:pPr>
    </w:p>
    <w:p w:rsidR="00A9697E" w:rsidRDefault="00A9697E">
      <w:pPr>
        <w:pStyle w:val="BodyText"/>
        <w:rPr>
          <w:b/>
          <w:sz w:val="20"/>
          <w:lang w:val="en-NZ"/>
        </w:rPr>
      </w:pPr>
      <w:r>
        <w:rPr>
          <w:b/>
          <w:sz w:val="20"/>
          <w:lang w:val="en-NZ"/>
        </w:rPr>
        <w:t>YOU MUST HAND THIS BOOKLET TO THE SUPERVISOR AT THE END OF THE ASSESSMENT.</w:t>
      </w:r>
    </w:p>
    <w:p w:rsidR="00A9697E" w:rsidRDefault="00A9697E">
      <w:pPr>
        <w:jc w:val="center"/>
        <w:rPr>
          <w:b/>
          <w:bCs/>
          <w:caps/>
          <w:sz w:val="22"/>
        </w:rPr>
      </w:pPr>
    </w:p>
    <w:p w:rsidR="00A9697E" w:rsidRDefault="00A969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474"/>
        <w:gridCol w:w="3474"/>
      </w:tblGrid>
      <w:tr w:rsidR="00A9697E">
        <w:trPr>
          <w:cantSplit/>
        </w:trPr>
        <w:tc>
          <w:tcPr>
            <w:tcW w:w="10421" w:type="dxa"/>
            <w:gridSpan w:val="3"/>
            <w:tcBorders>
              <w:top w:val="single" w:sz="12" w:space="0" w:color="auto"/>
              <w:left w:val="single" w:sz="12" w:space="0" w:color="auto"/>
              <w:bottom w:val="single" w:sz="12" w:space="0" w:color="auto"/>
              <w:right w:val="single" w:sz="12" w:space="0" w:color="auto"/>
            </w:tcBorders>
          </w:tcPr>
          <w:p w:rsidR="00A9697E" w:rsidRDefault="00A9697E">
            <w:pPr>
              <w:pStyle w:val="Heading1"/>
            </w:pPr>
            <w:r>
              <w:t>For Assessor’s use only</w:t>
            </w:r>
          </w:p>
          <w:p w:rsidR="00A9697E" w:rsidRDefault="00A9697E">
            <w:pPr>
              <w:pStyle w:val="Heading3"/>
            </w:pPr>
            <w:r>
              <w:rPr>
                <w:sz w:val="20"/>
              </w:rPr>
              <w:t>Achievement Criteria</w:t>
            </w:r>
          </w:p>
        </w:tc>
      </w:tr>
      <w:tr w:rsidR="00A9697E">
        <w:tc>
          <w:tcPr>
            <w:tcW w:w="3473" w:type="dxa"/>
            <w:tcBorders>
              <w:top w:val="single" w:sz="12" w:space="0" w:color="auto"/>
            </w:tcBorders>
          </w:tcPr>
          <w:p w:rsidR="00A9697E" w:rsidRDefault="00A9697E">
            <w:pPr>
              <w:pStyle w:val="Heading2"/>
              <w:spacing w:before="120" w:after="120"/>
              <w:rPr>
                <w:sz w:val="22"/>
              </w:rPr>
            </w:pPr>
            <w:r>
              <w:rPr>
                <w:sz w:val="22"/>
              </w:rPr>
              <w:t>Achievement</w:t>
            </w:r>
          </w:p>
        </w:tc>
        <w:tc>
          <w:tcPr>
            <w:tcW w:w="3474" w:type="dxa"/>
            <w:tcBorders>
              <w:top w:val="single" w:sz="12" w:space="0" w:color="auto"/>
            </w:tcBorders>
          </w:tcPr>
          <w:p w:rsidR="00A9697E" w:rsidRDefault="00A9697E">
            <w:pPr>
              <w:spacing w:before="120" w:after="120"/>
              <w:jc w:val="center"/>
              <w:rPr>
                <w:b/>
                <w:bCs/>
                <w:sz w:val="22"/>
              </w:rPr>
            </w:pPr>
            <w:r>
              <w:rPr>
                <w:b/>
                <w:bCs/>
                <w:sz w:val="22"/>
              </w:rPr>
              <w:t>Achievement</w:t>
            </w:r>
            <w:r>
              <w:br/>
            </w:r>
            <w:r>
              <w:rPr>
                <w:b/>
                <w:bCs/>
                <w:sz w:val="22"/>
              </w:rPr>
              <w:t>with Merit</w:t>
            </w:r>
          </w:p>
        </w:tc>
        <w:tc>
          <w:tcPr>
            <w:tcW w:w="3474" w:type="dxa"/>
            <w:tcBorders>
              <w:top w:val="single" w:sz="12" w:space="0" w:color="auto"/>
            </w:tcBorders>
          </w:tcPr>
          <w:p w:rsidR="00A9697E" w:rsidRDefault="00A9697E">
            <w:pPr>
              <w:spacing w:before="120" w:after="120"/>
              <w:jc w:val="center"/>
              <w:rPr>
                <w:b/>
                <w:bCs/>
                <w:sz w:val="22"/>
              </w:rPr>
            </w:pPr>
            <w:r>
              <w:rPr>
                <w:b/>
                <w:bCs/>
                <w:sz w:val="22"/>
              </w:rPr>
              <w:t>Achievement</w:t>
            </w:r>
            <w:r>
              <w:rPr>
                <w:b/>
                <w:bCs/>
                <w:sz w:val="22"/>
              </w:rPr>
              <w:br/>
              <w:t>With Excellence</w:t>
            </w:r>
          </w:p>
        </w:tc>
      </w:tr>
      <w:tr w:rsidR="00C056A0">
        <w:tc>
          <w:tcPr>
            <w:tcW w:w="3473" w:type="dxa"/>
          </w:tcPr>
          <w:p w:rsidR="00C056A0" w:rsidRPr="00C056A0" w:rsidRDefault="00B34B11" w:rsidP="00C056A0">
            <w:pPr>
              <w:spacing w:before="120" w:after="120"/>
              <w:rPr>
                <w:sz w:val="18"/>
              </w:rPr>
            </w:pPr>
            <w:r>
              <w:rPr>
                <w:noProof/>
                <w:sz w:val="20"/>
                <w:lang w:val="en-US"/>
              </w:rPr>
              <w:pict>
                <v:rect id="_x0000_s1661" style="position:absolute;margin-left:492.3pt;margin-top:17.55pt;width:13.25pt;height:13.25pt;z-index:251667456;mso-position-horizontal-relative:text;mso-position-vertical-relative:text"/>
              </w:pict>
            </w:r>
            <w:r>
              <w:rPr>
                <w:noProof/>
                <w:sz w:val="20"/>
                <w:lang w:val="en-US"/>
              </w:rPr>
              <w:pict>
                <v:rect id="_x0000_s1660" style="position:absolute;margin-left:321.3pt;margin-top:17.55pt;width:13.25pt;height:13.25pt;z-index:251666432;mso-position-horizontal-relative:text;mso-position-vertical-relative:text"/>
              </w:pict>
            </w:r>
            <w:r>
              <w:rPr>
                <w:noProof/>
                <w:sz w:val="20"/>
                <w:lang w:val="en-US"/>
              </w:rPr>
              <w:pict>
                <v:rect id="_x0000_s1198" style="position:absolute;margin-left:145.8pt;margin-top:17.55pt;width:13.25pt;height:13.25pt;z-index:251651072;mso-position-horizontal-relative:text;mso-position-vertical-relative:text"/>
              </w:pict>
            </w:r>
            <w:r w:rsidR="00C056A0" w:rsidRPr="00C056A0">
              <w:rPr>
                <w:sz w:val="18"/>
              </w:rPr>
              <w:t>Demonstrate understanding of electrical systems.</w:t>
            </w:r>
          </w:p>
        </w:tc>
        <w:tc>
          <w:tcPr>
            <w:tcW w:w="3474" w:type="dxa"/>
          </w:tcPr>
          <w:p w:rsidR="00C056A0" w:rsidRPr="00C056A0" w:rsidRDefault="00C056A0" w:rsidP="00C056A0">
            <w:pPr>
              <w:spacing w:before="120" w:after="120"/>
              <w:rPr>
                <w:sz w:val="18"/>
              </w:rPr>
            </w:pPr>
            <w:r w:rsidRPr="00C056A0">
              <w:rPr>
                <w:sz w:val="18"/>
              </w:rPr>
              <w:t>Demonstrate in-depth understanding of electrical systems.</w:t>
            </w:r>
          </w:p>
        </w:tc>
        <w:tc>
          <w:tcPr>
            <w:tcW w:w="3474" w:type="dxa"/>
          </w:tcPr>
          <w:p w:rsidR="00C056A0" w:rsidRPr="00C056A0" w:rsidRDefault="00C056A0" w:rsidP="00C056A0">
            <w:pPr>
              <w:spacing w:before="120" w:after="120"/>
              <w:rPr>
                <w:sz w:val="18"/>
              </w:rPr>
            </w:pPr>
            <w:r w:rsidRPr="00C056A0">
              <w:rPr>
                <w:sz w:val="18"/>
              </w:rPr>
              <w:t>Demonstrate comprehensive understanding of electrical systems.</w:t>
            </w:r>
          </w:p>
        </w:tc>
      </w:tr>
    </w:tbl>
    <w:p w:rsidR="00A9697E" w:rsidRDefault="00A9697E">
      <w:pPr>
        <w:pStyle w:val="Header"/>
        <w:tabs>
          <w:tab w:val="clear" w:pos="4320"/>
          <w:tab w:val="clear" w:pos="8640"/>
        </w:tabs>
      </w:pPr>
    </w:p>
    <w:p w:rsidR="00A9697E" w:rsidRDefault="00A9697E">
      <w:pPr>
        <w:pStyle w:val="Header"/>
        <w:tabs>
          <w:tab w:val="clear" w:pos="4320"/>
          <w:tab w:val="clear" w:pos="8640"/>
        </w:tabs>
      </w:pPr>
    </w:p>
    <w:p w:rsidR="00A9697E" w:rsidRDefault="00A9697E">
      <w:pPr>
        <w:pStyle w:val="Header"/>
        <w:tabs>
          <w:tab w:val="clear" w:pos="4320"/>
          <w:tab w:val="clear" w:pos="8640"/>
        </w:tabs>
      </w:pPr>
    </w:p>
    <w:p w:rsidR="00A9697E" w:rsidRDefault="00A9697E">
      <w:pPr>
        <w:pStyle w:val="Header"/>
        <w:tabs>
          <w:tab w:val="clear" w:pos="4320"/>
          <w:tab w:val="clear" w:pos="8640"/>
        </w:tabs>
      </w:pPr>
    </w:p>
    <w:p w:rsidR="00EE3D39" w:rsidRDefault="00C056A0" w:rsidP="00EE3D39">
      <w:pPr>
        <w:spacing w:before="240"/>
        <w:jc w:val="center"/>
      </w:pPr>
      <w:r>
        <w:br w:type="page"/>
      </w:r>
      <w:r w:rsidR="00EE3D39">
        <w:lastRenderedPageBreak/>
        <w:t>You may find the following formulae and data useful.</w:t>
      </w:r>
    </w:p>
    <w:p w:rsidR="00EE3D39" w:rsidRDefault="00EE3D39" w:rsidP="00EE3D39"/>
    <w:p w:rsidR="00EE3D39" w:rsidRDefault="00EE3D39" w:rsidP="00EE3D39"/>
    <w:p w:rsidR="00EE3D39" w:rsidRDefault="00EE3D39" w:rsidP="00EE3D39"/>
    <w:p w:rsidR="00EE3D39" w:rsidRDefault="00EE3D39" w:rsidP="00EE3D39"/>
    <w:p w:rsidR="00EE3D39" w:rsidRDefault="00EE3D39" w:rsidP="00EE3D39"/>
    <w:p w:rsidR="00EE3D39" w:rsidRPr="00AD6688" w:rsidRDefault="00EE3D39" w:rsidP="00EE3D39"/>
    <w:p w:rsidR="00EE3D39" w:rsidRPr="00AD6688" w:rsidRDefault="00B34B11" w:rsidP="00EE3D39">
      <w:pPr>
        <w:pStyle w:val="Header"/>
      </w:pPr>
      <w:r>
        <w:rPr>
          <w:noProof/>
        </w:rPr>
        <w:pict>
          <v:rect id="_x0000_s4151" style="position:absolute;margin-left:26.45pt;margin-top:1.1pt;width:484.6pt;height:454.6pt;z-index:-251642880;mso-wrap-edited:f" strokeweight="2pt"/>
        </w:pict>
      </w:r>
    </w:p>
    <w:p w:rsidR="00EE3D39" w:rsidRPr="00AD6688" w:rsidRDefault="00EE3D39" w:rsidP="00EE3D39">
      <w:pPr>
        <w:ind w:left="851"/>
        <w:rPr>
          <w:sz w:val="22"/>
        </w:rPr>
      </w:pPr>
    </w:p>
    <w:p w:rsidR="00EE3D39"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291293">
        <w:rPr>
          <w:rFonts w:ascii="Times New Roman" w:hAnsi="Times New Roman"/>
          <w:position w:val="-10"/>
        </w:rPr>
        <w:object w:dxaOrig="780" w:dyaOrig="320">
          <v:shape id="_x0000_i1026" type="#_x0000_t75" style="width:39pt;height:15.75pt" o:ole="" fillcolor="window">
            <v:imagedata r:id="rId11" o:title=""/>
          </v:shape>
          <o:OLEObject Type="Embed" ProgID="Equation.3" ShapeID="_x0000_i1026" DrawAspect="Content" ObjectID="_1430159667" r:id="rId12"/>
        </w:object>
      </w:r>
      <w:r>
        <w:rPr>
          <w:rFonts w:ascii="Times New Roman" w:hAnsi="Times New Roman"/>
        </w:rPr>
        <w:tab/>
      </w:r>
      <w:r w:rsidRPr="00291293">
        <w:rPr>
          <w:rFonts w:ascii="Times New Roman" w:hAnsi="Times New Roman"/>
          <w:position w:val="-10"/>
        </w:rPr>
        <w:object w:dxaOrig="760" w:dyaOrig="320">
          <v:shape id="_x0000_i1027" type="#_x0000_t75" style="width:38.25pt;height:15.75pt" o:ole="" fillcolor="window">
            <v:imagedata r:id="rId13" o:title=""/>
          </v:shape>
          <o:OLEObject Type="Embed" ProgID="Equation.3" ShapeID="_x0000_i1027" DrawAspect="Content" ObjectID="_1430159668" r:id="rId14"/>
        </w:object>
      </w:r>
      <w:r>
        <w:rPr>
          <w:rFonts w:ascii="Times New Roman" w:hAnsi="Times New Roman"/>
        </w:rPr>
        <w:tab/>
      </w:r>
      <w:r w:rsidRPr="00291293">
        <w:rPr>
          <w:rFonts w:ascii="Times New Roman" w:hAnsi="Times New Roman"/>
          <w:position w:val="-10"/>
        </w:rPr>
        <w:object w:dxaOrig="840" w:dyaOrig="320">
          <v:shape id="_x0000_i1028" type="#_x0000_t75" style="width:42pt;height:15.75pt" o:ole="" fillcolor="window">
            <v:imagedata r:id="rId15" o:title=""/>
          </v:shape>
          <o:OLEObject Type="Embed" ProgID="Equation.3" ShapeID="_x0000_i1028" DrawAspect="Content" ObjectID="_1430159669" r:id="rId16"/>
        </w:object>
      </w:r>
      <w:r>
        <w:rPr>
          <w:rFonts w:ascii="Times New Roman" w:hAnsi="Times New Roman"/>
        </w:rPr>
        <w:tab/>
      </w:r>
      <w:r w:rsidRPr="00291293">
        <w:rPr>
          <w:rFonts w:ascii="Times New Roman" w:hAnsi="Times New Roman"/>
          <w:position w:val="-10"/>
        </w:rPr>
        <w:object w:dxaOrig="920" w:dyaOrig="320">
          <v:shape id="_x0000_i1029" type="#_x0000_t75" style="width:45.75pt;height:15.75pt" o:ole="" fillcolor="window">
            <v:imagedata r:id="rId17" o:title=""/>
          </v:shape>
          <o:OLEObject Type="Embed" ProgID="Equation.3" ShapeID="_x0000_i1029" DrawAspect="Content" ObjectID="_1430159670" r:id="rId18"/>
        </w:object>
      </w:r>
    </w:p>
    <w:p w:rsidR="00EE3D39"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397269">
        <w:rPr>
          <w:rFonts w:ascii="Times New Roman" w:hAnsi="Times New Roman"/>
          <w:position w:val="-10"/>
        </w:rPr>
        <w:object w:dxaOrig="1740" w:dyaOrig="340">
          <v:shape id="_x0000_i1030" type="#_x0000_t75" style="width:87pt;height:16.5pt" o:ole="" fillcolor="window">
            <v:imagedata r:id="rId19" o:title=""/>
          </v:shape>
          <o:OLEObject Type="Embed" ProgID="Equation.3" ShapeID="_x0000_i1030" DrawAspect="Content" ObjectID="_1430159671" r:id="rId20"/>
        </w:object>
      </w:r>
      <w:r>
        <w:rPr>
          <w:rFonts w:ascii="Times New Roman" w:hAnsi="Times New Roman"/>
        </w:rPr>
        <w:tab/>
      </w:r>
      <w:r w:rsidRPr="00397269">
        <w:rPr>
          <w:rFonts w:ascii="Times New Roman" w:hAnsi="Times New Roman"/>
          <w:position w:val="-30"/>
        </w:rPr>
        <w:object w:dxaOrig="1880" w:dyaOrig="680">
          <v:shape id="_x0000_i1031" type="#_x0000_t75" style="width:94.5pt;height:33.75pt" o:ole="" fillcolor="window">
            <v:imagedata r:id="rId21" o:title=""/>
          </v:shape>
          <o:OLEObject Type="Embed" ProgID="Equation.3" ShapeID="_x0000_i1031" DrawAspect="Content" ObjectID="_1430159672" r:id="rId22"/>
        </w:object>
      </w:r>
      <w:r w:rsidRPr="00397269">
        <w:rPr>
          <w:rFonts w:ascii="Times New Roman" w:hAnsi="Times New Roman"/>
          <w:position w:val="-10"/>
        </w:rPr>
        <w:object w:dxaOrig="1780" w:dyaOrig="340">
          <v:shape id="_x0000_i1032" type="#_x0000_t75" style="width:88.5pt;height:16.5pt" o:ole="" fillcolor="window">
            <v:imagedata r:id="rId23" o:title=""/>
          </v:shape>
          <o:OLEObject Type="Embed" ProgID="Equation.3" ShapeID="_x0000_i1032" DrawAspect="Content" ObjectID="_1430159673" r:id="rId24"/>
        </w:object>
      </w:r>
      <w:r>
        <w:rPr>
          <w:rFonts w:ascii="Times New Roman" w:hAnsi="Times New Roman"/>
        </w:rPr>
        <w:tab/>
      </w:r>
      <w:r w:rsidRPr="00397269">
        <w:rPr>
          <w:rFonts w:ascii="Times New Roman" w:hAnsi="Times New Roman"/>
          <w:position w:val="-30"/>
        </w:rPr>
        <w:object w:dxaOrig="1920" w:dyaOrig="680">
          <v:shape id="_x0000_i1033" type="#_x0000_t75" style="width:96pt;height:33.75pt" o:ole="" fillcolor="window">
            <v:imagedata r:id="rId25" o:title=""/>
          </v:shape>
          <o:OLEObject Type="Embed" ProgID="Equation.3" ShapeID="_x0000_i1033" DrawAspect="Content" ObjectID="_1430159674" r:id="rId26"/>
        </w:object>
      </w:r>
      <w:r>
        <w:rPr>
          <w:rFonts w:ascii="Times New Roman" w:hAnsi="Times New Roman"/>
        </w:rPr>
        <w:tab/>
      </w:r>
    </w:p>
    <w:p w:rsidR="00EE3D39"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291293">
        <w:rPr>
          <w:rFonts w:ascii="Times New Roman" w:hAnsi="Times New Roman"/>
          <w:position w:val="-10"/>
        </w:rPr>
        <w:object w:dxaOrig="859" w:dyaOrig="320">
          <v:shape id="_x0000_i1034" type="#_x0000_t75" style="width:42.75pt;height:15.75pt" o:ole="" fillcolor="window">
            <v:imagedata r:id="rId27" o:title=""/>
          </v:shape>
          <o:OLEObject Type="Embed" ProgID="Equation.3" ShapeID="_x0000_i1034" DrawAspect="Content" ObjectID="_1430159675" r:id="rId28"/>
        </w:object>
      </w:r>
      <w:r>
        <w:rPr>
          <w:rFonts w:ascii="Times New Roman" w:hAnsi="Times New Roman"/>
        </w:rPr>
        <w:tab/>
      </w:r>
      <w:r w:rsidRPr="008009ED">
        <w:rPr>
          <w:position w:val="-24"/>
        </w:rPr>
        <w:object w:dxaOrig="1020" w:dyaOrig="620">
          <v:shape id="_x0000_i1035" type="#_x0000_t75" style="width:51.75pt;height:30.75pt" o:ole="" fillcolor="window">
            <v:imagedata r:id="rId29" o:title=""/>
          </v:shape>
          <o:OLEObject Type="Embed" ProgID="Equation.3" ShapeID="_x0000_i1035" DrawAspect="Content" ObjectID="_1430159676" r:id="rId30"/>
        </w:object>
      </w:r>
      <w:r>
        <w:rPr>
          <w:rFonts w:ascii="Times New Roman" w:hAnsi="Times New Roman"/>
        </w:rPr>
        <w:tab/>
      </w:r>
      <w:r w:rsidRPr="007A2FFF">
        <w:rPr>
          <w:rFonts w:ascii="Times New Roman" w:hAnsi="Times New Roman"/>
          <w:position w:val="-12"/>
        </w:rPr>
        <w:object w:dxaOrig="1040" w:dyaOrig="360">
          <v:shape id="_x0000_i1036" type="#_x0000_t75" style="width:52.5pt;height:18pt" o:ole="" fillcolor="window">
            <v:imagedata r:id="rId31" o:title=""/>
          </v:shape>
          <o:OLEObject Type="Embed" ProgID="Equation.3" ShapeID="_x0000_i1036" DrawAspect="Content" ObjectID="_1430159677" r:id="rId32"/>
        </w:object>
      </w:r>
      <w:r>
        <w:rPr>
          <w:rFonts w:ascii="Times New Roman" w:hAnsi="Times New Roman"/>
        </w:rPr>
        <w:tab/>
      </w:r>
      <w:r w:rsidRPr="00291293">
        <w:rPr>
          <w:rFonts w:ascii="Times New Roman" w:hAnsi="Times New Roman"/>
          <w:position w:val="-10"/>
        </w:rPr>
        <w:object w:dxaOrig="800" w:dyaOrig="320">
          <v:shape id="_x0000_i1037" type="#_x0000_t75" style="width:40.5pt;height:15.75pt" o:ole="" fillcolor="window">
            <v:imagedata r:id="rId33" o:title=""/>
          </v:shape>
          <o:OLEObject Type="Embed" ProgID="Equation.3" ShapeID="_x0000_i1037" DrawAspect="Content" ObjectID="_1430159678" r:id="rId34"/>
        </w:object>
      </w:r>
      <w:r>
        <w:rPr>
          <w:rFonts w:ascii="Times New Roman" w:hAnsi="Times New Roman"/>
        </w:rPr>
        <w:tab/>
      </w:r>
    </w:p>
    <w:p w:rsidR="00EE3D39" w:rsidRPr="008410EE"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8410EE">
        <w:rPr>
          <w:rFonts w:ascii="Times New Roman" w:hAnsi="Times New Roman"/>
          <w:position w:val="-10"/>
        </w:rPr>
        <w:object w:dxaOrig="780" w:dyaOrig="320">
          <v:shape id="_x0000_i1038" type="#_x0000_t75" style="width:39pt;height:15.75pt" o:ole="" fillcolor="window">
            <v:imagedata r:id="rId35" o:title=""/>
          </v:shape>
          <o:OLEObject Type="Embed" ProgID="Equation.3" ShapeID="_x0000_i1038" DrawAspect="Content" ObjectID="_1430159679" r:id="rId36"/>
        </w:object>
      </w:r>
      <w:r w:rsidRPr="008410EE">
        <w:rPr>
          <w:rFonts w:ascii="Times New Roman" w:hAnsi="Times New Roman"/>
        </w:rPr>
        <w:tab/>
      </w:r>
      <w:r w:rsidRPr="008410EE">
        <w:rPr>
          <w:rFonts w:ascii="Times New Roman" w:hAnsi="Times New Roman"/>
          <w:position w:val="-24"/>
        </w:rPr>
        <w:object w:dxaOrig="720" w:dyaOrig="620">
          <v:shape id="_x0000_i1039" type="#_x0000_t75" style="width:36.75pt;height:30.75pt" o:ole="" fillcolor="window">
            <v:imagedata r:id="rId37" o:title=""/>
          </v:shape>
          <o:OLEObject Type="Embed" ProgID="Equation.3" ShapeID="_x0000_i1039" DrawAspect="Content" ObjectID="_1430159680" r:id="rId38"/>
        </w:object>
      </w:r>
      <w:r w:rsidRPr="008410EE">
        <w:rPr>
          <w:rFonts w:ascii="Times New Roman" w:hAnsi="Times New Roman"/>
        </w:rPr>
        <w:tab/>
      </w:r>
      <w:r w:rsidRPr="008410EE">
        <w:rPr>
          <w:rFonts w:ascii="Times New Roman" w:hAnsi="Times New Roman"/>
          <w:position w:val="-24"/>
        </w:rPr>
        <w:object w:dxaOrig="1040" w:dyaOrig="620">
          <v:shape id="_x0000_i1040" type="#_x0000_t75" style="width:52.5pt;height:30.75pt" o:ole="" fillcolor="window">
            <v:imagedata r:id="rId39" o:title=""/>
          </v:shape>
          <o:OLEObject Type="Embed" ProgID="Equation.3" ShapeID="_x0000_i1040" DrawAspect="Content" ObjectID="_1430159681" r:id="rId40"/>
        </w:object>
      </w:r>
    </w:p>
    <w:p w:rsidR="00EE3D39" w:rsidRPr="008410EE"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8410EE">
        <w:rPr>
          <w:rFonts w:ascii="Times New Roman" w:hAnsi="Times New Roman"/>
          <w:position w:val="-30"/>
        </w:rPr>
        <w:object w:dxaOrig="940" w:dyaOrig="720">
          <v:shape id="_x0000_i1041" type="#_x0000_t75" style="width:46.5pt;height:36.75pt" o:ole="" fillcolor="window">
            <v:imagedata r:id="rId41" o:title=""/>
          </v:shape>
          <o:OLEObject Type="Embed" ProgID="Equation.3" ShapeID="_x0000_i1041" DrawAspect="Content" ObjectID="_1430159682" r:id="rId42"/>
        </w:object>
      </w:r>
      <w:r w:rsidRPr="008410EE">
        <w:rPr>
          <w:rFonts w:ascii="Times New Roman" w:hAnsi="Times New Roman"/>
        </w:rPr>
        <w:tab/>
      </w:r>
      <w:r w:rsidRPr="008410EE">
        <w:rPr>
          <w:rFonts w:ascii="Times New Roman" w:hAnsi="Times New Roman"/>
          <w:position w:val="-12"/>
        </w:rPr>
        <w:object w:dxaOrig="1040" w:dyaOrig="380">
          <v:shape id="_x0000_i1042" type="#_x0000_t75" style="width:52.5pt;height:18.75pt" o:ole="" fillcolor="window">
            <v:imagedata r:id="rId43" o:title=""/>
          </v:shape>
          <o:OLEObject Type="Embed" ProgID="Equation.3" ShapeID="_x0000_i1042" DrawAspect="Content" ObjectID="_1430159683" r:id="rId44"/>
        </w:object>
      </w:r>
      <w:r w:rsidRPr="008410EE">
        <w:rPr>
          <w:rFonts w:ascii="Times New Roman" w:hAnsi="Times New Roman"/>
        </w:rPr>
        <w:tab/>
      </w:r>
      <w:r w:rsidRPr="008410EE">
        <w:rPr>
          <w:rFonts w:ascii="Times New Roman" w:hAnsi="Times New Roman"/>
          <w:position w:val="-24"/>
        </w:rPr>
        <w:object w:dxaOrig="639" w:dyaOrig="620">
          <v:shape id="_x0000_i1043" type="#_x0000_t75" style="width:31.5pt;height:30.75pt" o:ole="" fillcolor="window">
            <v:imagedata r:id="rId45" o:title=""/>
          </v:shape>
          <o:OLEObject Type="Embed" ProgID="Equation.3" ShapeID="_x0000_i1043" DrawAspect="Content" ObjectID="_1430159684" r:id="rId46"/>
        </w:object>
      </w:r>
    </w:p>
    <w:p w:rsidR="00EE3D39"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8410EE">
        <w:rPr>
          <w:rFonts w:ascii="Times New Roman" w:hAnsi="Times New Roman"/>
          <w:position w:val="-10"/>
        </w:rPr>
        <w:object w:dxaOrig="1460" w:dyaOrig="340">
          <v:shape id="_x0000_i1044" type="#_x0000_t75" style="width:72.75pt;height:16.5pt" o:ole="" fillcolor="window">
            <v:imagedata r:id="rId47" o:title=""/>
          </v:shape>
          <o:OLEObject Type="Embed" ProgID="Equation.3" ShapeID="_x0000_i1044" DrawAspect="Content" ObjectID="_1430159685" r:id="rId48"/>
        </w:object>
      </w:r>
      <w:r>
        <w:rPr>
          <w:rFonts w:ascii="Times New Roman" w:hAnsi="Times New Roman"/>
        </w:rPr>
        <w:tab/>
      </w:r>
      <w:r w:rsidRPr="008410EE">
        <w:rPr>
          <w:rFonts w:ascii="Times New Roman" w:hAnsi="Times New Roman"/>
          <w:position w:val="-10"/>
        </w:rPr>
        <w:object w:dxaOrig="1520" w:dyaOrig="340">
          <v:shape id="_x0000_i1045" type="#_x0000_t75" style="width:75.75pt;height:16.5pt" o:ole="" fillcolor="window">
            <v:imagedata r:id="rId49" o:title=""/>
          </v:shape>
          <o:OLEObject Type="Embed" ProgID="Equation.3" ShapeID="_x0000_i1045" DrawAspect="Content" ObjectID="_1430159686" r:id="rId50"/>
        </w:object>
      </w:r>
      <w:r>
        <w:rPr>
          <w:rFonts w:ascii="Times New Roman" w:hAnsi="Times New Roman"/>
        </w:rPr>
        <w:tab/>
      </w:r>
      <w:r w:rsidRPr="00D23471">
        <w:rPr>
          <w:rFonts w:ascii="Times New Roman" w:hAnsi="Times New Roman"/>
          <w:position w:val="-12"/>
        </w:rPr>
        <w:object w:dxaOrig="1400" w:dyaOrig="400">
          <v:shape id="_x0000_i1046" type="#_x0000_t75" style="width:70.5pt;height:19.5pt" o:ole="" fillcolor="window">
            <v:imagedata r:id="rId51" o:title=""/>
          </v:shape>
          <o:OLEObject Type="Embed" ProgID="Equation.3" ShapeID="_x0000_i1046" DrawAspect="Content" ObjectID="_1430159687" r:id="rId52"/>
        </w:object>
      </w:r>
      <w:r>
        <w:rPr>
          <w:rFonts w:ascii="Times New Roman" w:hAnsi="Times New Roman"/>
        </w:rPr>
        <w:tab/>
      </w:r>
      <w:r w:rsidRPr="00D23471">
        <w:rPr>
          <w:rFonts w:ascii="Times New Roman" w:hAnsi="Times New Roman"/>
          <w:position w:val="-12"/>
        </w:rPr>
        <w:object w:dxaOrig="1440" w:dyaOrig="400">
          <v:shape id="_x0000_i1047" type="#_x0000_t75" style="width:1in;height:19.5pt" o:ole="" fillcolor="window">
            <v:imagedata r:id="rId53" o:title=""/>
          </v:shape>
          <o:OLEObject Type="Embed" ProgID="Equation.3" ShapeID="_x0000_i1047" DrawAspect="Content" ObjectID="_1430159688" r:id="rId54"/>
        </w:object>
      </w:r>
    </w:p>
    <w:p w:rsidR="00EE3D39"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8410EE">
        <w:rPr>
          <w:rFonts w:ascii="Times New Roman" w:hAnsi="Times New Roman"/>
          <w:position w:val="-24"/>
        </w:rPr>
        <w:object w:dxaOrig="940" w:dyaOrig="620">
          <v:shape id="_x0000_i1048" type="#_x0000_t75" style="width:46.5pt;height:30.75pt" o:ole="" fillcolor="window">
            <v:imagedata r:id="rId55" o:title=""/>
          </v:shape>
          <o:OLEObject Type="Embed" ProgID="Equation.3" ShapeID="_x0000_i1048" DrawAspect="Content" ObjectID="_1430159689" r:id="rId56"/>
        </w:object>
      </w:r>
      <w:r>
        <w:rPr>
          <w:rFonts w:ascii="Times New Roman" w:hAnsi="Times New Roman"/>
        </w:rPr>
        <w:tab/>
      </w:r>
      <w:r w:rsidRPr="008410EE">
        <w:rPr>
          <w:rFonts w:ascii="Times New Roman" w:hAnsi="Times New Roman"/>
          <w:position w:val="-10"/>
        </w:rPr>
        <w:object w:dxaOrig="960" w:dyaOrig="340">
          <v:shape id="_x0000_i1049" type="#_x0000_t75" style="width:48pt;height:16.5pt" o:ole="" fillcolor="window">
            <v:imagedata r:id="rId57" o:title=""/>
          </v:shape>
          <o:OLEObject Type="Embed" ProgID="Equation.3" ShapeID="_x0000_i1049" DrawAspect="Content" ObjectID="_1430159690" r:id="rId58"/>
        </w:object>
      </w:r>
      <w:r>
        <w:rPr>
          <w:rFonts w:ascii="Times New Roman" w:hAnsi="Times New Roman"/>
        </w:rPr>
        <w:tab/>
      </w:r>
      <w:r w:rsidRPr="008410EE">
        <w:rPr>
          <w:rFonts w:ascii="Times New Roman" w:hAnsi="Times New Roman"/>
          <w:position w:val="-10"/>
        </w:rPr>
        <w:object w:dxaOrig="760" w:dyaOrig="320">
          <v:shape id="_x0000_i1050" type="#_x0000_t75" style="width:38.25pt;height:15.75pt" o:ole="" fillcolor="window">
            <v:imagedata r:id="rId59" o:title=""/>
          </v:shape>
          <o:OLEObject Type="Embed" ProgID="Equation.3" ShapeID="_x0000_i1050" DrawAspect="Content" ObjectID="_1430159691" r:id="rId60"/>
        </w:object>
      </w:r>
      <w:r>
        <w:rPr>
          <w:rFonts w:ascii="Times New Roman" w:hAnsi="Times New Roman"/>
        </w:rPr>
        <w:tab/>
      </w:r>
      <w:r w:rsidRPr="008410EE">
        <w:rPr>
          <w:rFonts w:ascii="Times New Roman" w:hAnsi="Times New Roman"/>
          <w:position w:val="-10"/>
        </w:rPr>
        <w:object w:dxaOrig="880" w:dyaOrig="320">
          <v:shape id="_x0000_i1051" type="#_x0000_t75" style="width:44.25pt;height:15.75pt" o:ole="" fillcolor="window">
            <v:imagedata r:id="rId61" o:title=""/>
          </v:shape>
          <o:OLEObject Type="Embed" ProgID="Equation.3" ShapeID="_x0000_i1051" DrawAspect="Content" ObjectID="_1430159692" r:id="rId62"/>
        </w:object>
      </w:r>
      <w:r>
        <w:rPr>
          <w:rFonts w:ascii="Times New Roman" w:hAnsi="Times New Roman"/>
        </w:rPr>
        <w:tab/>
      </w:r>
      <w:r w:rsidRPr="008410EE">
        <w:rPr>
          <w:rFonts w:ascii="Times New Roman" w:hAnsi="Times New Roman"/>
          <w:position w:val="-24"/>
        </w:rPr>
        <w:object w:dxaOrig="680" w:dyaOrig="620">
          <v:shape id="_x0000_i1052" type="#_x0000_t75" style="width:33.75pt;height:30.75pt" o:ole="" fillcolor="window">
            <v:imagedata r:id="rId63" o:title=""/>
          </v:shape>
          <o:OLEObject Type="Embed" ProgID="Equation.3" ShapeID="_x0000_i1052" DrawAspect="Content" ObjectID="_1430159693" r:id="rId64"/>
        </w:object>
      </w:r>
      <w:r>
        <w:rPr>
          <w:rFonts w:ascii="Times New Roman" w:hAnsi="Times New Roman"/>
        </w:rPr>
        <w:tab/>
      </w:r>
    </w:p>
    <w:p w:rsidR="00EE3D39" w:rsidRPr="008410EE" w:rsidRDefault="00EE3D39" w:rsidP="00EE3D39">
      <w:pPr>
        <w:pStyle w:val="BodyTextIndent2"/>
        <w:tabs>
          <w:tab w:val="left" w:pos="1985"/>
          <w:tab w:val="left" w:pos="3969"/>
          <w:tab w:val="left" w:pos="5954"/>
          <w:tab w:val="left" w:pos="7938"/>
        </w:tabs>
        <w:ind w:left="0"/>
        <w:rPr>
          <w:rFonts w:ascii="Times New Roman" w:hAnsi="Times New Roman"/>
        </w:rPr>
      </w:pPr>
      <w:r>
        <w:rPr>
          <w:rFonts w:ascii="Times New Roman" w:hAnsi="Times New Roman"/>
        </w:rPr>
        <w:tab/>
      </w:r>
      <w:r w:rsidRPr="003D4E0F">
        <w:rPr>
          <w:rFonts w:ascii="Times New Roman" w:hAnsi="Times New Roman"/>
          <w:position w:val="-28"/>
        </w:rPr>
        <w:object w:dxaOrig="1380" w:dyaOrig="660">
          <v:shape id="_x0000_i1053" type="#_x0000_t75" style="width:69pt;height:33pt" o:ole="" fillcolor="window">
            <v:imagedata r:id="rId65" o:title=""/>
          </v:shape>
          <o:OLEObject Type="Embed" ProgID="Equation.3" ShapeID="_x0000_i1053" DrawAspect="Content" ObjectID="_1430159694" r:id="rId66"/>
        </w:object>
      </w:r>
    </w:p>
    <w:p w:rsidR="00EE3D39" w:rsidRPr="00EE3D39" w:rsidRDefault="00EE3D39" w:rsidP="00EE3D39">
      <w:pPr>
        <w:pStyle w:val="Header"/>
        <w:tabs>
          <w:tab w:val="right" w:pos="3969"/>
          <w:tab w:val="left" w:pos="4111"/>
        </w:tabs>
        <w:rPr>
          <w:rFonts w:cs="Arial"/>
          <w:lang w:eastAsia="en-AU"/>
        </w:rPr>
      </w:pPr>
      <w:r w:rsidRPr="00EE3D39">
        <w:rPr>
          <w:rFonts w:cs="Arial"/>
          <w:lang w:eastAsia="en-AU"/>
        </w:rPr>
        <w:tab/>
        <w:t>Charge on the electron  =</w:t>
      </w:r>
      <w:r w:rsidRPr="00EE3D39">
        <w:rPr>
          <w:rFonts w:cs="Arial"/>
          <w:lang w:eastAsia="en-AU"/>
        </w:rPr>
        <w:tab/>
        <w:t>–1.60 × 10</w:t>
      </w:r>
      <w:r w:rsidRPr="00EE3D39">
        <w:rPr>
          <w:rFonts w:cs="Arial"/>
          <w:vertAlign w:val="superscript"/>
          <w:lang w:eastAsia="en-AU"/>
        </w:rPr>
        <w:t>–19</w:t>
      </w:r>
      <w:r w:rsidRPr="00EE3D39">
        <w:rPr>
          <w:rFonts w:cs="Arial"/>
          <w:lang w:eastAsia="en-AU"/>
        </w:rPr>
        <w:t xml:space="preserve"> C</w:t>
      </w:r>
    </w:p>
    <w:p w:rsidR="00EE3D39" w:rsidRPr="00EE3D39" w:rsidRDefault="00EE3D39" w:rsidP="00EE3D39">
      <w:pPr>
        <w:pStyle w:val="Header"/>
        <w:tabs>
          <w:tab w:val="right" w:pos="3969"/>
          <w:tab w:val="left" w:pos="4111"/>
        </w:tabs>
        <w:rPr>
          <w:rFonts w:cs="Arial"/>
          <w:vertAlign w:val="superscript"/>
          <w:lang w:eastAsia="en-AU"/>
        </w:rPr>
      </w:pPr>
      <w:r w:rsidRPr="00EE3D39">
        <w:rPr>
          <w:rFonts w:cs="Arial"/>
          <w:lang w:eastAsia="en-AU"/>
        </w:rPr>
        <w:tab/>
        <w:t>Permittivity of free space  =</w:t>
      </w:r>
      <w:r w:rsidRPr="00EE3D39">
        <w:rPr>
          <w:rFonts w:cs="Arial"/>
          <w:lang w:eastAsia="en-AU"/>
        </w:rPr>
        <w:tab/>
        <w:t>8.85 × 10</w:t>
      </w:r>
      <w:r w:rsidRPr="00EE3D39">
        <w:rPr>
          <w:rFonts w:cs="Arial"/>
          <w:vertAlign w:val="superscript"/>
          <w:lang w:eastAsia="en-AU"/>
        </w:rPr>
        <w:t>–12</w:t>
      </w:r>
      <w:r w:rsidRPr="00EE3D39">
        <w:rPr>
          <w:rFonts w:cs="Arial"/>
          <w:lang w:eastAsia="en-AU"/>
        </w:rPr>
        <w:t xml:space="preserve"> F m</w:t>
      </w:r>
      <w:r w:rsidRPr="00EE3D39">
        <w:rPr>
          <w:rFonts w:cs="Arial"/>
          <w:vertAlign w:val="superscript"/>
          <w:lang w:eastAsia="en-AU"/>
        </w:rPr>
        <w:t>–1</w:t>
      </w:r>
    </w:p>
    <w:p w:rsidR="00EE3D39" w:rsidRPr="00EE3D39" w:rsidRDefault="00EE3D39" w:rsidP="00EE3D39">
      <w:pPr>
        <w:tabs>
          <w:tab w:val="left" w:pos="2835"/>
        </w:tabs>
        <w:ind w:left="851"/>
      </w:pPr>
    </w:p>
    <w:p w:rsidR="00EE3D39" w:rsidRDefault="00EE3D39" w:rsidP="00EE3D39">
      <w:pPr>
        <w:tabs>
          <w:tab w:val="left" w:pos="3261"/>
          <w:tab w:val="left" w:pos="5670"/>
          <w:tab w:val="left" w:pos="8222"/>
        </w:tabs>
        <w:spacing w:after="120" w:line="360" w:lineRule="auto"/>
        <w:ind w:right="1015"/>
      </w:pPr>
      <w:r>
        <w:br/>
      </w:r>
    </w:p>
    <w:p w:rsidR="00EE3D39" w:rsidRDefault="00EE3D39">
      <w:r>
        <w:br w:type="page"/>
      </w:r>
    </w:p>
    <w:p w:rsidR="00C056A0" w:rsidRDefault="00B34B11">
      <w:r>
        <w:rPr>
          <w:noProof/>
          <w:sz w:val="20"/>
          <w:lang w:val="en-US"/>
        </w:rPr>
        <w:lastRenderedPageBreak/>
        <w:pict>
          <v:shapetype id="_x0000_t202" coordsize="21600,21600" o:spt="202" path="m,l,21600r21600,l21600,xe">
            <v:stroke joinstyle="miter"/>
            <v:path gradientshapeok="t" o:connecttype="rect"/>
          </v:shapetype>
          <v:shape id="_x0000_s1161" type="#_x0000_t202" style="position:absolute;margin-left:494.3pt;margin-top:-38.35pt;width:52.35pt;height:831.55pt;z-index:-251667456;mso-wrap-edited:f" wrapcoords="-309 0 -309 21600 21909 21600 21909 0 -309 0" fillcolor="silver" strokecolor="silver">
            <v:textbox style="mso-next-textbox:#_x0000_s1161">
              <w:txbxContent>
                <w:p w:rsidR="00A9697E" w:rsidRDefault="00A9697E">
                  <w:pPr>
                    <w:pStyle w:val="BodyText"/>
                    <w:pBdr>
                      <w:left w:val="single" w:sz="4" w:space="4" w:color="auto"/>
                    </w:pBdr>
                    <w:jc w:val="center"/>
                    <w:rPr>
                      <w:sz w:val="14"/>
                    </w:rPr>
                  </w:pPr>
                </w:p>
                <w:p w:rsidR="00A9697E" w:rsidRDefault="00A9697E">
                  <w:pPr>
                    <w:pStyle w:val="BodyText"/>
                    <w:pBdr>
                      <w:left w:val="single" w:sz="4" w:space="4" w:color="auto"/>
                    </w:pBdr>
                    <w:jc w:val="center"/>
                    <w:rPr>
                      <w:sz w:val="14"/>
                    </w:rPr>
                  </w:pPr>
                  <w:r>
                    <w:rPr>
                      <w:sz w:val="14"/>
                    </w:rPr>
                    <w:t>Assessor’s use only</w:t>
                  </w:r>
                </w:p>
                <w:p w:rsidR="00A9697E" w:rsidRDefault="00A9697E">
                  <w:pPr>
                    <w:pBdr>
                      <w:left w:val="single" w:sz="4" w:space="4" w:color="auto"/>
                    </w:pBdr>
                  </w:pPr>
                </w:p>
              </w:txbxContent>
            </v:textbox>
            <w10:wrap type="square"/>
          </v:shape>
        </w:pict>
      </w:r>
    </w:p>
    <w:p w:rsidR="00163AF5" w:rsidRDefault="00163AF5" w:rsidP="00163AF5">
      <w:pPr>
        <w:pStyle w:val="Header"/>
        <w:tabs>
          <w:tab w:val="clear" w:pos="4320"/>
          <w:tab w:val="clear" w:pos="8640"/>
        </w:tabs>
      </w:pPr>
      <w:r w:rsidRPr="00264D09">
        <w:t>I</w:t>
      </w:r>
      <w:r w:rsidR="00547599">
        <w:t xml:space="preserve">t is recommended that you take </w:t>
      </w:r>
      <w:r w:rsidR="00C056A0">
        <w:rPr>
          <w:lang w:val="en-NZ"/>
        </w:rPr>
        <w:t>60</w:t>
      </w:r>
      <w:r w:rsidRPr="00264D09">
        <w:t xml:space="preserve"> minutes to complete this assessment</w:t>
      </w:r>
      <w:r>
        <w:t>.</w:t>
      </w:r>
    </w:p>
    <w:p w:rsidR="00163AF5" w:rsidRDefault="00163AF5" w:rsidP="00163AF5">
      <w:pPr>
        <w:pStyle w:val="Header"/>
        <w:tabs>
          <w:tab w:val="clear" w:pos="4320"/>
          <w:tab w:val="clear" w:pos="8640"/>
        </w:tabs>
      </w:pPr>
    </w:p>
    <w:p w:rsidR="00A9697E" w:rsidRDefault="00A9697E" w:rsidP="000A410B">
      <w:pPr>
        <w:pStyle w:val="Heading5"/>
        <w:jc w:val="both"/>
      </w:pPr>
      <w:r>
        <w:t>QUESTION ONE</w:t>
      </w:r>
      <w:r w:rsidR="00C056A0">
        <w:t>: DC CURRENT IN A CAPACITOR</w:t>
      </w:r>
    </w:p>
    <w:p w:rsidR="00B34143" w:rsidRPr="000E429E" w:rsidRDefault="00B34143" w:rsidP="00B34143">
      <w:r>
        <w:t>Darrell builds the following circuit</w:t>
      </w:r>
      <w:r w:rsidR="000E429E">
        <w:t xml:space="preserve">. </w:t>
      </w:r>
    </w:p>
    <w:p w:rsidR="00A537B6" w:rsidRDefault="00B34B11" w:rsidP="000A410B">
      <w:pPr>
        <w:tabs>
          <w:tab w:val="left" w:pos="709"/>
          <w:tab w:val="left" w:pos="1134"/>
        </w:tabs>
        <w:spacing w:before="240"/>
        <w:jc w:val="both"/>
      </w:pPr>
      <w:r>
        <w:pict>
          <v:group id="_x0000_s1663" editas="canvas" style="width:425.5pt;height:232.7pt;mso-position-horizontal-relative:char;mso-position-vertical-relative:line" coordorigin="2362,2906" coordsize="6004,3284">
            <o:lock v:ext="edit" aspectratio="t"/>
            <v:shape id="_x0000_s1662" type="#_x0000_t75" style="position:absolute;left:2362;top:2906;width:6004;height:3284" o:preferrelative="f">
              <v:fill o:detectmouseclick="t"/>
              <v:path o:extrusionok="t" o:connecttype="none"/>
              <o:lock v:ext="edit" text="t"/>
            </v:shape>
            <v:shape id="_x0000_s1729" style="position:absolute;left:6252;top:5468;width:1309;height:488" coordsize="1855,692" path="m,176c450,434,901,692,1210,663,1519,634,1748,110,1855,e" filled="f" strokeweight="2pt">
              <v:path arrowok="t"/>
            </v:shape>
            <v:shapetype id="_x0000_t32" coordsize="21600,21600" o:spt="32" o:oned="t" path="m,l21600,21600e" filled="f">
              <v:path arrowok="t" fillok="f" o:connecttype="none"/>
              <o:lock v:ext="edit" shapetype="t"/>
            </v:shapetype>
            <v:shape id="_x0000_s1664" type="#_x0000_t32" style="position:absolute;left:5762;top:5035;width:1016;height:0" o:connectortype="straight" strokeweight="2pt"/>
            <v:shape id="_x0000_s1665" type="#_x0000_t32" style="position:absolute;left:5762;top:5220;width:1016;height:1" o:connectortype="straight" strokeweight="2pt"/>
            <v:group id="_x0000_s1668" style="position:absolute;left:2830;top:4949;width:858;height:86" coordorigin="2830,4949" coordsize="1016,171">
              <v:shape id="_x0000_s1666" type="#_x0000_t32" style="position:absolute;left:2830;top:4949;width:1016;height:1" o:connectortype="straight" strokeweight="2pt"/>
              <v:shape id="_x0000_s1667" type="#_x0000_t32" style="position:absolute;left:2989;top:5119;width:639;height:1" o:connectortype="straight" strokeweight="3pt"/>
            </v:group>
            <v:shape id="_x0000_s1669" type="#_x0000_t32" style="position:absolute;left:3252;top:3288;width:2;height:1639;flip:x y" o:connectortype="straight" strokeweight="2pt"/>
            <v:shape id="_x0000_s1670" type="#_x0000_t32" style="position:absolute;left:3255;top:5035;width:2;height:1015;flip:x y" o:connectortype="straight" strokeweight="2pt"/>
            <v:rect id="_x0000_s1671" style="position:absolute;left:6111;top:3934;width:254;height:931" strokeweight="2pt"/>
            <v:shape id="_x0000_s1672" type="#_x0000_t32" style="position:absolute;left:6238;top:4879;width:11;height:158" o:connectortype="straight" strokeweight="2pt"/>
            <v:shape id="_x0000_s1673" type="#_x0000_t32" style="position:absolute;left:6249;top:5221;width:1;height:840" o:connectortype="straight" strokeweight="2pt"/>
            <v:shape id="_x0000_s1674" type="#_x0000_t32" style="position:absolute;left:3254;top:6050;width:2995;height:0" o:connectortype="straight" strokeweight="2pt"/>
            <v:shape id="_x0000_s1675" type="#_x0000_t32" style="position:absolute;left:3257;top:3288;width:2995;height:1" o:connectortype="straight" strokeweight="2pt"/>
            <v:shape id="_x0000_s1676" type="#_x0000_t32" style="position:absolute;left:6237;top:3288;width:1;height:640" o:connectortype="straight" strokeweight="2pt"/>
            <v:shape id="_x0000_s1677" type="#_x0000_t202" style="position:absolute;left:6513;top:3556;width:1323;height:988" stroked="f" strokeweight="2pt">
              <v:textbox>
                <w:txbxContent>
                  <w:p w:rsidR="00C056A0" w:rsidRDefault="005E3BDA" w:rsidP="000F5343">
                    <w:r>
                      <w:t xml:space="preserve">Variable resistor, maximum value </w:t>
                    </w:r>
                    <w:r w:rsidR="00B34143">
                      <w:t>1.50 kΩ</w:t>
                    </w:r>
                  </w:p>
                </w:txbxContent>
              </v:textbox>
            </v:shape>
            <v:shape id="_x0000_s1678" type="#_x0000_t202" style="position:absolute;left:4929;top:4865;width:1323;height:603" filled="f" stroked="f" strokeweight="2pt">
              <v:textbox>
                <w:txbxContent>
                  <w:p w:rsidR="00B34143" w:rsidRDefault="000F5343" w:rsidP="000F5343">
                    <w:r>
                      <w:t>0.100</w:t>
                    </w:r>
                    <w:r w:rsidR="00B34143">
                      <w:t xml:space="preserve"> F</w:t>
                    </w:r>
                  </w:p>
                </w:txbxContent>
              </v:textbox>
            </v:shape>
            <v:shape id="_x0000_s1679" type="#_x0000_t202" style="position:absolute;left:3257;top:4544;width:1324;height:602" filled="f" stroked="f" strokeweight="2pt">
              <v:textbox>
                <w:txbxContent>
                  <w:p w:rsidR="00B34143" w:rsidRDefault="00B34143" w:rsidP="000F5343">
                    <w:r>
                      <w:t>12.0 V</w:t>
                    </w:r>
                  </w:p>
                </w:txbxContent>
              </v:textbox>
            </v:shape>
            <v:shape id="_x0000_s1701" type="#_x0000_t32" style="position:absolute;left:5910;top:4025;width:667;height:614;flip:y" o:connectortype="straight" strokeweight="2pt">
              <v:stroke endarrow="block"/>
            </v:shape>
            <v:oval id="_x0000_s1725" style="position:absolute;left:4369;top:3005;width:646;height:604" strokeweight="2pt"/>
            <v:shape id="_x0000_s1726" type="#_x0000_t202" style="position:absolute;left:4556;top:3156;width:512;height:604" filled="f" stroked="f" strokeweight="2pt">
              <v:textbox>
                <w:txbxContent>
                  <w:p w:rsidR="000F5343" w:rsidRDefault="000F5343" w:rsidP="000F5343">
                    <w:r>
                      <w:t>A</w:t>
                    </w:r>
                  </w:p>
                </w:txbxContent>
              </v:textbox>
            </v:shape>
            <v:oval id="_x0000_s1727" style="position:absolute;left:7202;top:4884;width:645;height:604" fillcolor="white [3212]" strokeweight="2pt"/>
            <v:shape id="_x0000_s1728" type="#_x0000_t202" style="position:absolute;left:7389;top:5035;width:511;height:604" filled="f" stroked="f" strokeweight="2pt">
              <v:textbox>
                <w:txbxContent>
                  <w:p w:rsidR="000F5343" w:rsidRDefault="000F5343" w:rsidP="000F5343">
                    <w:r>
                      <w:t>V</w:t>
                    </w:r>
                  </w:p>
                </w:txbxContent>
              </v:textbox>
            </v:shape>
            <v:shape id="_x0000_s1730" style="position:absolute;left:6238;top:4606;width:1371;height:321" coordsize="1943,456" path="m,456c659,238,1319,20,1631,10,1943,,1909,197,1875,395e" filled="f" strokeweight="2pt">
              <v:path arrowok="t"/>
            </v:shape>
            <w10:wrap type="none"/>
            <w10:anchorlock/>
          </v:group>
        </w:pict>
      </w:r>
    </w:p>
    <w:p w:rsidR="00A9697E" w:rsidRPr="000A410B" w:rsidRDefault="00A9697E" w:rsidP="007D1D91">
      <w:pPr>
        <w:spacing w:before="240"/>
        <w:ind w:left="567" w:hanging="567"/>
        <w:jc w:val="both"/>
      </w:pPr>
      <w:r w:rsidRPr="000A410B">
        <w:t>(a)</w:t>
      </w:r>
      <w:r w:rsidRPr="000A410B">
        <w:tab/>
      </w:r>
      <w:r w:rsidR="00B34143">
        <w:t>Calculate the time constant for the circuit</w:t>
      </w:r>
      <w:r w:rsidR="005E3BDA">
        <w:t xml:space="preserve"> when the resistor is set to maximum</w:t>
      </w:r>
      <w:r w:rsidR="00B34143">
        <w:t>.</w:t>
      </w:r>
    </w:p>
    <w:p w:rsidR="007D1D91" w:rsidRDefault="007D1D91" w:rsidP="007D1D91">
      <w:pPr>
        <w:pStyle w:val="Header"/>
        <w:tabs>
          <w:tab w:val="clear" w:pos="4320"/>
          <w:tab w:val="clear" w:pos="8640"/>
          <w:tab w:val="right" w:leader="underscore" w:pos="9639"/>
        </w:tabs>
        <w:spacing w:before="240" w:line="480" w:lineRule="auto"/>
        <w:ind w:left="567"/>
        <w:jc w:val="both"/>
        <w:rPr>
          <w:lang w:val="en-US"/>
        </w:rPr>
      </w:pPr>
      <w:r>
        <w:tab/>
      </w:r>
    </w:p>
    <w:p w:rsidR="007D1D91" w:rsidRDefault="007D1D91" w:rsidP="007D1D91">
      <w:pPr>
        <w:pStyle w:val="Header"/>
        <w:tabs>
          <w:tab w:val="clear" w:pos="4320"/>
          <w:tab w:val="clear" w:pos="8640"/>
          <w:tab w:val="right" w:leader="underscore" w:pos="9639"/>
        </w:tabs>
        <w:spacing w:line="480" w:lineRule="auto"/>
        <w:ind w:left="567"/>
        <w:jc w:val="both"/>
      </w:pPr>
      <w:r>
        <w:tab/>
      </w:r>
    </w:p>
    <w:p w:rsidR="007D1D91" w:rsidRDefault="007D1D91" w:rsidP="007D1D91">
      <w:pPr>
        <w:pStyle w:val="Header"/>
        <w:tabs>
          <w:tab w:val="clear" w:pos="4320"/>
          <w:tab w:val="clear" w:pos="8640"/>
          <w:tab w:val="right" w:leader="underscore" w:pos="9639"/>
        </w:tabs>
        <w:spacing w:line="480" w:lineRule="auto"/>
        <w:ind w:left="567"/>
        <w:jc w:val="both"/>
      </w:pPr>
      <w:r>
        <w:tab/>
      </w:r>
    </w:p>
    <w:p w:rsidR="000F5343" w:rsidRDefault="006E1406" w:rsidP="007D1D91">
      <w:pPr>
        <w:spacing w:before="240"/>
        <w:ind w:left="567" w:hanging="567"/>
      </w:pPr>
      <w:r>
        <w:t>(b)</w:t>
      </w:r>
      <w:r>
        <w:tab/>
      </w:r>
      <w:r w:rsidR="000F5343">
        <w:t xml:space="preserve">Use your answer to (a) to sketch a graph which shows how the voltage across the </w:t>
      </w:r>
      <w:r w:rsidR="000F5343" w:rsidRPr="007D1D91">
        <w:t>capacitor</w:t>
      </w:r>
      <w:r w:rsidR="000F5343">
        <w:t xml:space="preserve"> would vary with time</w:t>
      </w:r>
      <w:r w:rsidR="00D3328A">
        <w:t xml:space="preserve"> for five minutes </w:t>
      </w:r>
      <w:r w:rsidR="007A2B6E">
        <w:t>(300</w:t>
      </w:r>
      <w:r w:rsidR="007D1D91">
        <w:t> </w:t>
      </w:r>
      <w:r w:rsidR="007A2B6E">
        <w:t xml:space="preserve">s) </w:t>
      </w:r>
      <w:r w:rsidR="00D3328A">
        <w:t xml:space="preserve">after the capacitor was connected. </w:t>
      </w:r>
    </w:p>
    <w:p w:rsidR="007D1D91" w:rsidRDefault="00B34B11" w:rsidP="007D1D91">
      <w:pPr>
        <w:spacing w:before="240"/>
        <w:ind w:left="567" w:hanging="567"/>
        <w:jc w:val="both"/>
      </w:pPr>
      <w:r>
        <w:pict>
          <v:group id="_x0000_s4185" editas="canvas" style="width:395.9pt;height:225.45pt;mso-position-horizontal-relative:char;mso-position-vertical-relative:line" coordorigin="1591,2797" coordsize="7918,4509">
            <o:lock v:ext="edit" aspectratio="t"/>
            <v:shape id="_x0000_s4186" type="#_x0000_t75" style="position:absolute;left:1591;top:2797;width:7918;height:4509" o:preferrelative="f">
              <v:fill o:detectmouseclick="t"/>
              <v:path o:extrusionok="t" o:connecttype="none"/>
              <o:lock v:ext="edit" text="t"/>
            </v:shape>
            <v:group id="_x0000_s4215" style="position:absolute;left:3841;top:3474;width:4797;height:3605" coordorigin="3541,4662" coordsize="3016,2417">
              <v:line id="_x0000_s4192" style="position:absolute;rotation:-180;flip:x" from="6545,4662" to="6557,7077" o:regroupid="2" strokecolor="#404040 [2429]">
                <v:stroke dashstyle="dash"/>
              </v:line>
              <v:line id="_x0000_s4193" style="position:absolute;rotation:180" from="5944,4679" to="5944,7079" o:regroupid="2" strokecolor="#404040 [2429]">
                <v:stroke dashstyle="dash"/>
              </v:line>
              <v:line id="_x0000_s4194" style="position:absolute;rotation:180" from="5344,4679" to="5344,7079" o:regroupid="2" strokecolor="#404040 [2429]">
                <v:stroke dashstyle="dash"/>
              </v:line>
              <v:line id="_x0000_s4195" style="position:absolute;rotation:180" from="4744,4679" to="4744,7079" o:regroupid="2" strokecolor="#404040 [2429]">
                <v:stroke dashstyle="dash"/>
              </v:line>
              <v:line id="_x0000_s4196" style="position:absolute;rotation:180" from="4141,4679" to="4143,7079" o:regroupid="2" strokecolor="#404040 [2429]">
                <v:stroke dashstyle="dash"/>
              </v:line>
              <v:line id="_x0000_s4197" style="position:absolute;rotation:180" from="3541,4679" to="3543,7079" o:regroupid="2" strokecolor="#404040 [2429]">
                <v:stroke dashstyle="dash"/>
              </v:line>
            </v:group>
            <v:group id="_x0000_s4214" style="position:absolute;left:2943;top:3474;width:5676;height:3005" coordorigin="2943,3474" coordsize="2400,3005">
              <v:line id="_x0000_s4199" style="position:absolute;rotation:-180;flip:x" from="2944,6477" to="5343,6479" o:regroupid="1" strokecolor="#404040 [2429]">
                <v:stroke dashstyle="dash"/>
              </v:line>
              <v:line id="_x0000_s4200" style="position:absolute;rotation:-180;flip:x" from="2944,5876" to="5343,5877" o:regroupid="1" strokecolor="#404040 [2429]">
                <v:stroke dashstyle="dash"/>
              </v:line>
              <v:line id="_x0000_s4201" style="position:absolute;rotation:-180;flip:x" from="2944,5276" to="5343,5278" o:regroupid="1" strokecolor="#404040 [2429]">
                <v:stroke dashstyle="dash"/>
              </v:line>
              <v:line id="_x0000_s4202" style="position:absolute;rotation:-180;flip:x" from="2944,4675" to="5343,4676" o:regroupid="1" strokecolor="#404040 [2429]">
                <v:stroke dashstyle="dash"/>
              </v:line>
              <v:line id="_x0000_s4203" style="position:absolute;rotation:-180;flip:x" from="2944,4075" to="5343,4077" o:regroupid="1" strokecolor="#404040 [2429]">
                <v:stroke dashstyle="dash"/>
              </v:line>
              <v:line id="_x0000_s4204" style="position:absolute;rotation:-180;flip:x" from="2943,3474" to="5342,3475" o:regroupid="1" strokecolor="#404040 [2429]">
                <v:stroke dashstyle="dash"/>
              </v:line>
            </v:group>
            <v:shape id="_x0000_s4213" style="position:absolute;left:2925;top:3127;width:6315;height:3953" coordsize="6315,6270" path="m,l,6270r6315,e" filled="f">
              <v:stroke startarrow="block" endarrow="block"/>
              <v:path arrowok="t"/>
            </v:shape>
            <w10:wrap type="none"/>
            <w10:anchorlock/>
          </v:group>
        </w:pict>
      </w:r>
    </w:p>
    <w:p w:rsidR="00D3328A" w:rsidRDefault="00D3328A" w:rsidP="00391D95">
      <w:pPr>
        <w:spacing w:before="240"/>
        <w:ind w:left="709" w:hanging="720"/>
        <w:jc w:val="both"/>
      </w:pPr>
    </w:p>
    <w:p w:rsidR="00B414D4" w:rsidRDefault="00B34B11" w:rsidP="007D1D91">
      <w:pPr>
        <w:spacing w:before="240"/>
        <w:ind w:left="567" w:hanging="567"/>
        <w:jc w:val="both"/>
      </w:pPr>
      <w:r>
        <w:rPr>
          <w:noProof/>
          <w:lang w:val="en-NZ" w:eastAsia="en-NZ"/>
        </w:rPr>
        <w:lastRenderedPageBreak/>
        <w:pict>
          <v:shape id="_x0000_s4152" type="#_x0000_t202" style="position:absolute;left:0;text-align:left;margin-left:494.2pt;margin-top:-38.8pt;width:52.35pt;height:831.55pt;z-index:-251641856;mso-wrap-edited:f" wrapcoords="-309 0 -309 21600 21909 21600 21909 0 -309 0" fillcolor="silver" strokecolor="silver">
            <v:textbox>
              <w:txbxContent>
                <w:p w:rsidR="00866849" w:rsidRDefault="00866849" w:rsidP="00866849">
                  <w:pPr>
                    <w:pStyle w:val="BodyText"/>
                    <w:pBdr>
                      <w:left w:val="single" w:sz="4" w:space="4" w:color="auto"/>
                    </w:pBdr>
                    <w:jc w:val="center"/>
                    <w:rPr>
                      <w:sz w:val="14"/>
                    </w:rPr>
                  </w:pPr>
                </w:p>
                <w:p w:rsidR="00866849" w:rsidRDefault="00866849" w:rsidP="00866849">
                  <w:pPr>
                    <w:pStyle w:val="BodyText"/>
                    <w:pBdr>
                      <w:left w:val="single" w:sz="4" w:space="4" w:color="auto"/>
                    </w:pBdr>
                    <w:jc w:val="center"/>
                    <w:rPr>
                      <w:sz w:val="14"/>
                    </w:rPr>
                  </w:pPr>
                  <w:r>
                    <w:rPr>
                      <w:sz w:val="14"/>
                    </w:rPr>
                    <w:t>Assessor’s use only</w:t>
                  </w:r>
                </w:p>
                <w:p w:rsidR="00866849" w:rsidRDefault="00866849" w:rsidP="00866849">
                  <w:pPr>
                    <w:pBdr>
                      <w:left w:val="single" w:sz="4" w:space="4" w:color="auto"/>
                    </w:pBdr>
                  </w:pPr>
                </w:p>
              </w:txbxContent>
            </v:textbox>
            <w10:wrap type="square"/>
          </v:shape>
        </w:pict>
      </w:r>
      <w:r w:rsidR="00B414D4">
        <w:t xml:space="preserve">(c) </w:t>
      </w:r>
      <w:r w:rsidR="00B414D4">
        <w:tab/>
        <w:t xml:space="preserve">Calculate the maximum current which flows </w:t>
      </w:r>
      <w:r w:rsidR="008E0747">
        <w:t xml:space="preserve">while the capacitor is </w:t>
      </w:r>
      <w:r w:rsidR="00B414D4">
        <w:t>charging</w:t>
      </w:r>
      <w:r w:rsidR="008E0747">
        <w:t xml:space="preserve"> and state when this maximum current occurs.</w:t>
      </w:r>
    </w:p>
    <w:p w:rsidR="00B414D4" w:rsidRDefault="00B414D4" w:rsidP="007D1D91">
      <w:pPr>
        <w:pStyle w:val="Header"/>
        <w:tabs>
          <w:tab w:val="clear" w:pos="4320"/>
          <w:tab w:val="clear" w:pos="8640"/>
          <w:tab w:val="right" w:leader="underscore" w:pos="9639"/>
        </w:tabs>
        <w:spacing w:before="240" w:line="480" w:lineRule="auto"/>
        <w:ind w:left="567"/>
        <w:jc w:val="both"/>
      </w:pPr>
      <w:r>
        <w:tab/>
      </w:r>
      <w:r>
        <w:tab/>
      </w:r>
    </w:p>
    <w:p w:rsidR="00B414D4" w:rsidRDefault="00B414D4" w:rsidP="007D1D91">
      <w:pPr>
        <w:pStyle w:val="Header"/>
        <w:tabs>
          <w:tab w:val="clear" w:pos="4320"/>
          <w:tab w:val="clear" w:pos="8640"/>
          <w:tab w:val="right" w:leader="underscore" w:pos="9639"/>
        </w:tabs>
        <w:spacing w:line="480" w:lineRule="auto"/>
        <w:ind w:left="567"/>
        <w:jc w:val="both"/>
      </w:pPr>
      <w:r>
        <w:tab/>
      </w:r>
    </w:p>
    <w:p w:rsidR="00B414D4" w:rsidRDefault="00B414D4" w:rsidP="007D1D91">
      <w:pPr>
        <w:pStyle w:val="Header"/>
        <w:tabs>
          <w:tab w:val="clear" w:pos="4320"/>
          <w:tab w:val="clear" w:pos="8640"/>
          <w:tab w:val="right" w:leader="underscore" w:pos="9639"/>
        </w:tabs>
        <w:spacing w:line="480" w:lineRule="auto"/>
        <w:ind w:left="567"/>
        <w:jc w:val="both"/>
      </w:pPr>
      <w:r>
        <w:tab/>
      </w:r>
    </w:p>
    <w:p w:rsidR="005E3BDA" w:rsidRDefault="007D1D91" w:rsidP="007D1D91">
      <w:pPr>
        <w:spacing w:before="240"/>
        <w:ind w:left="567" w:hanging="567"/>
        <w:jc w:val="both"/>
      </w:pPr>
      <w:r>
        <w:t>(d)</w:t>
      </w:r>
      <w:r w:rsidR="00B414D4">
        <w:tab/>
        <w:t xml:space="preserve">The charging current can be kept steady by </w:t>
      </w:r>
      <w:r w:rsidR="007A2B6E">
        <w:t xml:space="preserve">gradually </w:t>
      </w:r>
      <w:r w:rsidR="00B414D4">
        <w:t xml:space="preserve">reducing the resistance </w:t>
      </w:r>
      <w:r w:rsidR="007A2B6E">
        <w:t xml:space="preserve">from 1.50 kΩ </w:t>
      </w:r>
      <w:r w:rsidR="00B414D4">
        <w:t>while the capacitor is being charged.</w:t>
      </w:r>
      <w:r w:rsidR="00A215D8">
        <w:t xml:space="preserve"> Calculate the time taken to fully charge the capacitor, if the current is kept steady throughout the charging period.</w:t>
      </w:r>
    </w:p>
    <w:p w:rsidR="00B34143" w:rsidRDefault="00B34143" w:rsidP="007D1D91">
      <w:pPr>
        <w:pStyle w:val="Header"/>
        <w:tabs>
          <w:tab w:val="clear" w:pos="4320"/>
          <w:tab w:val="clear" w:pos="8640"/>
          <w:tab w:val="right" w:leader="underscore" w:pos="9639"/>
        </w:tabs>
        <w:spacing w:before="240" w:line="480" w:lineRule="auto"/>
        <w:ind w:left="709"/>
        <w:jc w:val="both"/>
      </w:pPr>
      <w:r>
        <w:tab/>
      </w:r>
      <w:r>
        <w:tab/>
      </w:r>
    </w:p>
    <w:p w:rsidR="00B34143" w:rsidRDefault="00B34143" w:rsidP="007D1D91">
      <w:pPr>
        <w:pStyle w:val="Header"/>
        <w:tabs>
          <w:tab w:val="clear" w:pos="4320"/>
          <w:tab w:val="clear" w:pos="8640"/>
          <w:tab w:val="right" w:leader="underscore" w:pos="9639"/>
        </w:tabs>
        <w:spacing w:line="480" w:lineRule="auto"/>
        <w:ind w:left="567"/>
        <w:jc w:val="both"/>
      </w:pPr>
      <w:r>
        <w:tab/>
      </w:r>
    </w:p>
    <w:p w:rsidR="00B34143" w:rsidRDefault="00B34143" w:rsidP="007D1D91">
      <w:pPr>
        <w:pStyle w:val="Header"/>
        <w:tabs>
          <w:tab w:val="clear" w:pos="4320"/>
          <w:tab w:val="clear" w:pos="8640"/>
          <w:tab w:val="right" w:leader="underscore" w:pos="9639"/>
        </w:tabs>
        <w:spacing w:line="480" w:lineRule="auto"/>
        <w:ind w:left="567"/>
        <w:jc w:val="both"/>
      </w:pPr>
      <w:r>
        <w:tab/>
      </w:r>
    </w:p>
    <w:p w:rsidR="00B34143" w:rsidRDefault="00B34143" w:rsidP="007D1D91">
      <w:pPr>
        <w:pStyle w:val="Header"/>
        <w:tabs>
          <w:tab w:val="clear" w:pos="4320"/>
          <w:tab w:val="clear" w:pos="8640"/>
          <w:tab w:val="right" w:leader="underscore" w:pos="9639"/>
        </w:tabs>
        <w:spacing w:line="480" w:lineRule="auto"/>
        <w:ind w:left="567"/>
        <w:jc w:val="both"/>
      </w:pPr>
      <w:r>
        <w:tab/>
      </w:r>
    </w:p>
    <w:p w:rsidR="007A2B6E" w:rsidRDefault="007A2B6E" w:rsidP="007D1D91">
      <w:pPr>
        <w:spacing w:before="240"/>
        <w:ind w:left="567" w:hanging="567"/>
        <w:jc w:val="both"/>
      </w:pPr>
      <w:r>
        <w:t>(</w:t>
      </w:r>
      <w:r w:rsidR="007D1D91">
        <w:t>e</w:t>
      </w:r>
      <w:r w:rsidR="00786BB6">
        <w:t>)</w:t>
      </w:r>
      <w:r>
        <w:tab/>
        <w:t>When the capacito</w:t>
      </w:r>
      <w:r w:rsidR="00EE08D3">
        <w:t>r is fully charged Darrel changes</w:t>
      </w:r>
      <w:r>
        <w:t xml:space="preserve"> the resistance of the variable resistor. Describe and explain </w:t>
      </w:r>
      <w:r w:rsidR="008E0747">
        <w:t xml:space="preserve">the effect (if any) on </w:t>
      </w:r>
      <w:r>
        <w:t>the ammeter and voltmeter readings.</w:t>
      </w:r>
    </w:p>
    <w:p w:rsidR="007A2B6E" w:rsidRDefault="007A2B6E" w:rsidP="007D1D91">
      <w:pPr>
        <w:pStyle w:val="Header"/>
        <w:tabs>
          <w:tab w:val="clear" w:pos="4320"/>
          <w:tab w:val="clear" w:pos="8640"/>
          <w:tab w:val="right" w:leader="underscore" w:pos="9639"/>
        </w:tabs>
        <w:spacing w:line="480" w:lineRule="auto"/>
        <w:ind w:left="567"/>
        <w:jc w:val="both"/>
      </w:pPr>
      <w:r>
        <w:tab/>
      </w:r>
      <w:r>
        <w:tab/>
      </w:r>
    </w:p>
    <w:p w:rsidR="007D1D91" w:rsidRDefault="007A2B6E" w:rsidP="007D1D91">
      <w:pPr>
        <w:pStyle w:val="Header"/>
        <w:tabs>
          <w:tab w:val="clear" w:pos="4320"/>
          <w:tab w:val="clear" w:pos="8640"/>
          <w:tab w:val="right" w:leader="underscore" w:pos="9639"/>
        </w:tabs>
        <w:spacing w:line="480" w:lineRule="auto"/>
        <w:ind w:left="567"/>
        <w:jc w:val="both"/>
      </w:pPr>
      <w:r>
        <w:tab/>
      </w:r>
    </w:p>
    <w:p w:rsidR="007D1D91" w:rsidRDefault="007A2B6E" w:rsidP="007D1D91">
      <w:pPr>
        <w:pStyle w:val="Header"/>
        <w:tabs>
          <w:tab w:val="clear" w:pos="4320"/>
          <w:tab w:val="clear" w:pos="8640"/>
          <w:tab w:val="right" w:leader="underscore" w:pos="9639"/>
        </w:tabs>
        <w:spacing w:line="480" w:lineRule="auto"/>
        <w:ind w:left="567"/>
        <w:jc w:val="both"/>
      </w:pPr>
      <w:r>
        <w:tab/>
      </w:r>
    </w:p>
    <w:p w:rsidR="007D1D91" w:rsidRDefault="007A2B6E" w:rsidP="007D1D91">
      <w:pPr>
        <w:pStyle w:val="Header"/>
        <w:tabs>
          <w:tab w:val="clear" w:pos="4320"/>
          <w:tab w:val="clear" w:pos="8640"/>
          <w:tab w:val="right" w:leader="underscore" w:pos="9639"/>
        </w:tabs>
        <w:spacing w:line="480" w:lineRule="auto"/>
        <w:ind w:left="567"/>
        <w:jc w:val="both"/>
      </w:pPr>
      <w:r>
        <w:tab/>
      </w:r>
    </w:p>
    <w:p w:rsidR="007A2B6E" w:rsidRDefault="007A2B6E" w:rsidP="007D1D91">
      <w:pPr>
        <w:pStyle w:val="Header"/>
        <w:tabs>
          <w:tab w:val="clear" w:pos="4320"/>
          <w:tab w:val="clear" w:pos="8640"/>
          <w:tab w:val="right" w:leader="underscore" w:pos="9639"/>
        </w:tabs>
        <w:spacing w:line="480" w:lineRule="auto"/>
        <w:ind w:left="567"/>
        <w:jc w:val="both"/>
      </w:pPr>
      <w:r>
        <w:tab/>
      </w:r>
    </w:p>
    <w:p w:rsidR="007A2B6E" w:rsidRDefault="007A2B6E" w:rsidP="007D1D91">
      <w:pPr>
        <w:pStyle w:val="Header"/>
        <w:tabs>
          <w:tab w:val="clear" w:pos="4320"/>
          <w:tab w:val="clear" w:pos="8640"/>
          <w:tab w:val="right" w:leader="underscore" w:pos="9639"/>
        </w:tabs>
        <w:spacing w:line="480" w:lineRule="auto"/>
        <w:ind w:left="567"/>
        <w:jc w:val="both"/>
      </w:pPr>
      <w:r>
        <w:tab/>
      </w:r>
    </w:p>
    <w:p w:rsidR="007A2B6E" w:rsidRDefault="007A2B6E" w:rsidP="007D1D91">
      <w:pPr>
        <w:pStyle w:val="Header"/>
        <w:tabs>
          <w:tab w:val="clear" w:pos="4320"/>
          <w:tab w:val="clear" w:pos="8640"/>
          <w:tab w:val="right" w:leader="underscore" w:pos="9639"/>
        </w:tabs>
        <w:spacing w:line="480" w:lineRule="auto"/>
        <w:ind w:left="567"/>
        <w:jc w:val="both"/>
      </w:pPr>
      <w:r>
        <w:tab/>
      </w:r>
    </w:p>
    <w:p w:rsidR="00A215D8" w:rsidRDefault="00A215D8">
      <w:r>
        <w:br w:type="page"/>
      </w:r>
    </w:p>
    <w:p w:rsidR="00A9697E" w:rsidRDefault="00B34B11" w:rsidP="00182755">
      <w:pPr>
        <w:pStyle w:val="Header"/>
        <w:tabs>
          <w:tab w:val="clear" w:pos="4320"/>
          <w:tab w:val="clear" w:pos="8640"/>
        </w:tabs>
        <w:spacing w:line="480" w:lineRule="auto"/>
        <w:rPr>
          <w:b/>
          <w:bCs/>
          <w:caps/>
        </w:rPr>
      </w:pPr>
      <w:r>
        <w:rPr>
          <w:noProof/>
          <w:lang w:val="en-NZ" w:eastAsia="en-NZ"/>
        </w:rPr>
        <w:lastRenderedPageBreak/>
        <w:pict>
          <v:shape id="_x0000_s4153" type="#_x0000_t202" style="position:absolute;margin-left:493.25pt;margin-top:-37.85pt;width:52.35pt;height:831.55pt;z-index:-251640832;mso-wrap-edited:f" wrapcoords="-309 0 -309 21600 21909 21600 21909 0 -309 0" fillcolor="silver" strokecolor="silver">
            <v:textbox>
              <w:txbxContent>
                <w:p w:rsidR="00866849" w:rsidRDefault="00866849" w:rsidP="00866849">
                  <w:pPr>
                    <w:pStyle w:val="BodyText"/>
                    <w:pBdr>
                      <w:left w:val="single" w:sz="4" w:space="4" w:color="auto"/>
                    </w:pBdr>
                    <w:jc w:val="center"/>
                    <w:rPr>
                      <w:sz w:val="14"/>
                    </w:rPr>
                  </w:pPr>
                </w:p>
                <w:p w:rsidR="00866849" w:rsidRDefault="00866849" w:rsidP="00866849">
                  <w:pPr>
                    <w:pStyle w:val="BodyText"/>
                    <w:pBdr>
                      <w:left w:val="single" w:sz="4" w:space="4" w:color="auto"/>
                    </w:pBdr>
                    <w:jc w:val="center"/>
                    <w:rPr>
                      <w:sz w:val="14"/>
                    </w:rPr>
                  </w:pPr>
                  <w:r>
                    <w:rPr>
                      <w:sz w:val="14"/>
                    </w:rPr>
                    <w:t>Assessor’s use only</w:t>
                  </w:r>
                </w:p>
                <w:p w:rsidR="00866849" w:rsidRDefault="00866849" w:rsidP="00866849">
                  <w:pPr>
                    <w:pBdr>
                      <w:left w:val="single" w:sz="4" w:space="4" w:color="auto"/>
                    </w:pBdr>
                  </w:pPr>
                </w:p>
              </w:txbxContent>
            </v:textbox>
            <w10:wrap type="square"/>
          </v:shape>
        </w:pict>
      </w:r>
      <w:r w:rsidR="00163AF5" w:rsidRPr="00062B20">
        <w:rPr>
          <w:b/>
          <w:bCs/>
          <w:caps/>
        </w:rPr>
        <w:t>Question two</w:t>
      </w:r>
      <w:r w:rsidR="00542930">
        <w:rPr>
          <w:b/>
          <w:bCs/>
          <w:caps/>
        </w:rPr>
        <w:t>: comparing capacitors and inductors</w:t>
      </w:r>
    </w:p>
    <w:p w:rsidR="000B53A2" w:rsidRDefault="00A215D8" w:rsidP="00A215D8">
      <w:pPr>
        <w:tabs>
          <w:tab w:val="left" w:pos="709"/>
          <w:tab w:val="left" w:pos="1134"/>
        </w:tabs>
        <w:spacing w:before="240"/>
      </w:pPr>
      <w:r>
        <w:t>Darrel builds another circuit, using an inductor as well as a capacitor</w:t>
      </w:r>
      <w:r w:rsidR="000B53A2">
        <w:t xml:space="preserve">, with </w:t>
      </w:r>
      <w:r w:rsidR="00D0562A">
        <w:t>two</w:t>
      </w:r>
      <w:r w:rsidR="000B53A2">
        <w:t xml:space="preserve"> identical</w:t>
      </w:r>
      <w:r w:rsidR="007A2B6E">
        <w:t xml:space="preserve"> lamps labelled </w:t>
      </w:r>
      <w:r w:rsidR="000B53A2">
        <w:t xml:space="preserve"> “12 V, </w:t>
      </w:r>
      <w:r w:rsidR="007A2B6E">
        <w:t xml:space="preserve">1.2 </w:t>
      </w:r>
      <w:r w:rsidR="000B53A2">
        <w:t>A”.</w:t>
      </w:r>
      <w:r w:rsidR="00345B34">
        <w:t xml:space="preserve"> When the switch is closed</w:t>
      </w:r>
      <w:r w:rsidR="0060292B">
        <w:t>,</w:t>
      </w:r>
      <w:r w:rsidR="00345B34">
        <w:t xml:space="preserve"> lamp A lights </w:t>
      </w:r>
      <w:r w:rsidR="009F5626">
        <w:t xml:space="preserve">straight away, but B is not lit. </w:t>
      </w:r>
      <w:r w:rsidR="00345B34">
        <w:t xml:space="preserve"> </w:t>
      </w:r>
      <w:r w:rsidR="009F5626">
        <w:t>Lamp</w:t>
      </w:r>
      <w:r w:rsidR="00E77AA4">
        <w:t xml:space="preserve"> </w:t>
      </w:r>
      <w:r w:rsidR="00F82977">
        <w:t xml:space="preserve">A </w:t>
      </w:r>
      <w:r w:rsidR="00E77AA4">
        <w:t>then get</w:t>
      </w:r>
      <w:r w:rsidR="009F5626">
        <w:t>s</w:t>
      </w:r>
      <w:r w:rsidR="00E77AA4">
        <w:t xml:space="preserve"> dimmer</w:t>
      </w:r>
      <w:r w:rsidR="009F5626">
        <w:t>, and Darrel notices that l</w:t>
      </w:r>
      <w:r w:rsidR="00E77AA4">
        <w:t>amp B</w:t>
      </w:r>
      <w:r w:rsidR="00345B34">
        <w:t xml:space="preserve"> </w:t>
      </w:r>
      <w:r w:rsidR="009F5626">
        <w:t>is coming on and gradually getting brighter. Eventually A is off and B is fully bright.</w:t>
      </w:r>
    </w:p>
    <w:p w:rsidR="00A215D8" w:rsidRDefault="00A215D8" w:rsidP="00A215D8">
      <w:pPr>
        <w:tabs>
          <w:tab w:val="left" w:pos="709"/>
          <w:tab w:val="left" w:pos="1134"/>
        </w:tabs>
        <w:spacing w:before="240"/>
      </w:pPr>
      <w:r>
        <w:t>:.</w:t>
      </w:r>
      <w:r w:rsidR="000B53A2" w:rsidRPr="000B53A2">
        <w:t xml:space="preserve"> </w:t>
      </w:r>
      <w:r w:rsidR="00B34B11">
        <w:pict>
          <v:group id="_x0000_s1825" editas="canvas" style="width:473.5pt;height:244.5pt;mso-position-horizontal-relative:char;mso-position-vertical-relative:line" coordorigin="1051,2724" coordsize="9470,4890">
            <o:lock v:ext="edit" aspectratio="t"/>
            <v:shape id="_x0000_s1826" type="#_x0000_t75" style="position:absolute;left:1051;top:2724;width:9470;height:4890" o:preferrelative="f">
              <v:fill o:detectmouseclick="t"/>
              <v:path o:extrusionok="t" o:connecttype="none"/>
              <o:lock v:ext="edit" text="t"/>
            </v:shape>
            <v:shape id="_x0000_s1827" type="#_x0000_t32" style="position:absolute;left:5870;top:5637;width:1440;height:0" o:connectortype="straight" strokeweight="2pt"/>
            <v:shape id="_x0000_s1828" type="#_x0000_t32" style="position:absolute;left:5870;top:5900;width:1440;height:1" o:connectortype="straight" strokeweight="2pt"/>
            <v:group id="_x0000_s1829" style="position:absolute;left:1714;top:5515;width:1217;height:122" coordorigin="2830,4949" coordsize="1016,171">
              <v:shape id="_x0000_s1830" type="#_x0000_t32" style="position:absolute;left:2830;top:4949;width:1016;height:1" o:connectortype="straight" strokeweight="2pt"/>
              <v:shape id="_x0000_s1831" type="#_x0000_t32" style="position:absolute;left:2989;top:5119;width:639;height:1" o:connectortype="straight" strokeweight="3pt"/>
            </v:group>
            <v:shape id="_x0000_s1832" type="#_x0000_t32" style="position:absolute;left:2313;top:3161;width:2;height:2323;flip:x y" o:connectortype="straight" strokeweight="2pt"/>
            <v:shape id="_x0000_s1833" type="#_x0000_t32" style="position:absolute;left:2317;top:5637;width:3;height:1439;flip:x y" o:connectortype="straight" strokeweight="2pt"/>
            <v:shape id="_x0000_s1834" type="#_x0000_t32" style="position:absolute;left:6561;top:5900;width:1;height:1190" o:connectortype="straight" strokeweight="2pt"/>
            <v:shape id="_x0000_s1835" type="#_x0000_t32" style="position:absolute;left:2315;top:7076;width:6026;height:14" o:connectortype="straight" strokeweight="2pt"/>
            <v:shape id="_x0000_s1836" type="#_x0000_t32" style="position:absolute;left:2320;top:3161;width:6027;height:14" o:connectortype="straight" strokeweight="2pt"/>
            <v:shape id="_x0000_s1837" type="#_x0000_t32" style="position:absolute;left:6544;top:3161;width:1;height:907" o:connectortype="straight" strokeweight="2pt"/>
            <v:shape id="_x0000_s1838" type="#_x0000_t202" style="position:absolute;left:5016;top:5185;width:1876;height:853" filled="f" stroked="f" strokeweight="2pt">
              <v:textbox style="mso-next-textbox:#_x0000_s1838">
                <w:txbxContent>
                  <w:p w:rsidR="000B53A2" w:rsidRDefault="007A2B6E" w:rsidP="000B53A2">
                    <w:r>
                      <w:t>0.</w:t>
                    </w:r>
                    <w:r w:rsidR="001B26D4">
                      <w:t xml:space="preserve">200 </w:t>
                    </w:r>
                    <w:r w:rsidR="000B53A2">
                      <w:t>F</w:t>
                    </w:r>
                  </w:p>
                </w:txbxContent>
              </v:textbox>
            </v:shape>
            <v:shape id="_x0000_s1839" type="#_x0000_t202" style="position:absolute;left:2320;top:4941;width:1876;height:854" filled="f" stroked="f" strokeweight="2pt">
              <v:textbox style="mso-next-textbox:#_x0000_s1839">
                <w:txbxContent>
                  <w:p w:rsidR="000B53A2" w:rsidRDefault="000B53A2" w:rsidP="000B53A2">
                    <w:r>
                      <w:t>12.0 V</w:t>
                    </w:r>
                  </w:p>
                </w:txbxContent>
              </v:textbox>
            </v:shape>
            <v:shape id="_x0000_s1840" type="#_x0000_t202" style="position:absolute;left:5819;top:4332;width:725;height:419" filled="f" stroked="f" strokeweight="2pt">
              <v:textbox style="mso-next-textbox:#_x0000_s1840">
                <w:txbxContent>
                  <w:p w:rsidR="000B53A2" w:rsidRDefault="000B53A2" w:rsidP="000B53A2">
                    <w:r>
                      <w:t>A</w:t>
                    </w:r>
                  </w:p>
                </w:txbxContent>
              </v:textbox>
            </v:shape>
            <v:group id="_x0000_s1842" style="position:absolute;left:6268;top:3990;width:624;height:625;rotation:45" coordorigin="4355,2991" coordsize="628,628">
              <v:oval id="_x0000_s1843" style="position:absolute;left:4369;top:3005;width:600;height:600" strokeweight="2pt"/>
              <v:shape id="_x0000_s1844" type="#_x0000_t32" style="position:absolute;left:4669;top:2991;width:1;height:628" o:connectortype="straight" strokeweight="2pt"/>
              <v:shape id="_x0000_s1845" type="#_x0000_t32" style="position:absolute;left:4355;top:3305;width:628;height:1" o:connectortype="straight" strokeweight="2pt"/>
            </v:group>
            <v:shape id="_x0000_s1846" type="#_x0000_t32" style="position:absolute;left:6561;top:4618;width:1;height:1019" o:connectortype="straight" strokeweight="2pt"/>
            <v:shape id="_x0000_s1853" type="#_x0000_t32" style="position:absolute;left:8324;top:3189;width:3;height:907" o:connectortype="straight" strokeweight="2pt"/>
            <v:group id="_x0000_s1854" style="position:absolute;left:8050;top:4019;width:624;height:625;rotation:45" coordorigin="4355,2991" coordsize="628,628">
              <v:oval id="_x0000_s1855" style="position:absolute;left:4369;top:3005;width:600;height:600" strokeweight="2pt"/>
              <v:shape id="_x0000_s1856" type="#_x0000_t32" style="position:absolute;left:4669;top:2991;width:1;height:628" o:connectortype="straight" strokeweight="2pt"/>
              <v:shape id="_x0000_s1857" type="#_x0000_t32" style="position:absolute;left:4355;top:3305;width:628;height:1" o:connectortype="straight" strokeweight="2pt"/>
            </v:group>
            <v:shape id="_x0000_s1858" type="#_x0000_t32" style="position:absolute;left:8341;top:4646;width:3;height:567" o:connectortype="straight" strokeweight="2pt"/>
            <v:group id="_x0000_s1859" style="position:absolute;left:8324;top:5185;width:244;height:1788" coordorigin="7520,4871" coordsize="433,3303">
              <v:group id="_x0000_s1860" style="position:absolute;left:7520;top:4871;width:433;height:1101" coordorigin="7520,4871" coordsize="433,1101">
                <v:group id="_x0000_s1861" style="position:absolute;left:7520;top:4871;width:433;height:550" coordorigin="7520,4871" coordsize="433,55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62" type="#_x0000_t19" style="position:absolute;left:7520;top:5146;width:433;height:275;flip:y" strokeweight="2pt"/>
                  <v:shape id="_x0000_s1863" type="#_x0000_t19" style="position:absolute;left:7520;top:4871;width:433;height:275" strokeweight="2pt"/>
                </v:group>
                <v:group id="_x0000_s1864" style="position:absolute;left:7520;top:5421;width:433;height:551" coordorigin="7520,4871" coordsize="433,550">
                  <v:shape id="_x0000_s1865" type="#_x0000_t19" style="position:absolute;left:7520;top:5146;width:433;height:275;flip:y" strokeweight="2pt"/>
                  <v:shape id="_x0000_s1866" type="#_x0000_t19" style="position:absolute;left:7520;top:4871;width:433;height:275" strokeweight="2pt"/>
                </v:group>
              </v:group>
              <v:group id="_x0000_s1867" style="position:absolute;left:7520;top:5972;width:433;height:1101" coordorigin="7520,4871" coordsize="433,1101">
                <v:group id="_x0000_s1868" style="position:absolute;left:7520;top:4871;width:433;height:550" coordorigin="7520,4871" coordsize="433,550">
                  <v:shape id="_x0000_s1869" type="#_x0000_t19" style="position:absolute;left:7520;top:5146;width:433;height:275;flip:y" strokeweight="2pt"/>
                  <v:shape id="_x0000_s1870" type="#_x0000_t19" style="position:absolute;left:7520;top:4871;width:433;height:275" strokeweight="2pt"/>
                </v:group>
                <v:group id="_x0000_s1871" style="position:absolute;left:7520;top:5421;width:433;height:551" coordorigin="7520,4871" coordsize="433,550">
                  <v:shape id="_x0000_s1872" type="#_x0000_t19" style="position:absolute;left:7520;top:5146;width:433;height:275;flip:y" strokeweight="2pt"/>
                  <v:shape id="_x0000_s1873" type="#_x0000_t19" style="position:absolute;left:7520;top:4871;width:433;height:275" strokeweight="2pt"/>
                </v:group>
              </v:group>
              <v:group id="_x0000_s1874" style="position:absolute;left:7520;top:7073;width:433;height:1101" coordorigin="7520,4871" coordsize="433,1101">
                <v:group id="_x0000_s1875" style="position:absolute;left:7520;top:4871;width:433;height:550" coordorigin="7520,4871" coordsize="433,550">
                  <v:shape id="_x0000_s1876" type="#_x0000_t19" style="position:absolute;left:7520;top:5146;width:433;height:275;flip:y" strokeweight="2pt"/>
                  <v:shape id="_x0000_s1877" type="#_x0000_t19" style="position:absolute;left:7520;top:4871;width:433;height:275" strokeweight="2pt"/>
                </v:group>
                <v:group id="_x0000_s1878" style="position:absolute;left:7520;top:5421;width:433;height:551" coordorigin="7520,4871" coordsize="433,550">
                  <v:shape id="_x0000_s1879" type="#_x0000_t19" style="position:absolute;left:7520;top:5146;width:433;height:275;flip:y" strokeweight="2pt"/>
                  <v:shape id="_x0000_s1880" type="#_x0000_t19" style="position:absolute;left:7520;top:4871;width:433;height:275" strokeweight="2pt"/>
                </v:group>
              </v:group>
            </v:group>
            <v:shape id="_x0000_s1881" type="#_x0000_t32" style="position:absolute;left:8323;top:6973;width:1;height:113" o:connectortype="straight" strokeweight="2pt"/>
            <v:shape id="_x0000_s1882" type="#_x0000_t32" style="position:absolute;left:8660;top:5216;width:1;height:1757" o:connectortype="straight"/>
            <v:shape id="_x0000_s1883" type="#_x0000_t32" style="position:absolute;left:8751;top:5213;width:1;height:1757" o:connectortype="straight"/>
            <v:rect id="_x0000_s1884" style="position:absolute;left:2931;top:6970;width:704;height:282" fillcolor="white [3212]" stroked="f" strokeweight="2pt"/>
            <v:shape id="_x0000_s1886" type="#_x0000_t32" style="position:absolute;left:2931;top:6675;width:602;height:415;flip:x" o:connectortype="straight" strokeweight="2pt"/>
            <v:shape id="_x0000_s1887" type="#_x0000_t202" style="position:absolute;left:5152;top:3450;width:1874;height:852" filled="f" stroked="f" strokeweight="2pt">
              <v:textbox style="mso-next-textbox:#_x0000_s1887">
                <w:txbxContent>
                  <w:p w:rsidR="000B53A2" w:rsidRDefault="000B53A2" w:rsidP="000B53A2">
                    <w:r>
                      <w:t xml:space="preserve">“12.0 V </w:t>
                    </w:r>
                  </w:p>
                  <w:p w:rsidR="000B53A2" w:rsidRDefault="007A2B6E" w:rsidP="000B53A2">
                    <w:r>
                      <w:t xml:space="preserve">1.2 </w:t>
                    </w:r>
                    <w:r w:rsidR="000B53A2">
                      <w:t>A”</w:t>
                    </w:r>
                  </w:p>
                </w:txbxContent>
              </v:textbox>
            </v:shape>
            <v:shape id="_x0000_s1888" type="#_x0000_t202" style="position:absolute;left:7598;top:4410;width:725;height:421" filled="f" stroked="f" strokeweight="2pt">
              <v:textbox style="mso-next-textbox:#_x0000_s1888">
                <w:txbxContent>
                  <w:p w:rsidR="000B53A2" w:rsidRDefault="000B53A2" w:rsidP="000B53A2">
                    <w:r>
                      <w:t>B</w:t>
                    </w:r>
                  </w:p>
                </w:txbxContent>
              </v:textbox>
            </v:shape>
            <v:shape id="_x0000_s1890" type="#_x0000_t202" style="position:absolute;left:8644;top:5185;width:1877;height:853" filled="f" stroked="f" strokeweight="2pt">
              <v:textbox style="mso-next-textbox:#_x0000_s1890">
                <w:txbxContent>
                  <w:p w:rsidR="001B26D4" w:rsidRDefault="001B26D4" w:rsidP="000B53A2">
                    <w:r>
                      <w:t xml:space="preserve">20 </w:t>
                    </w:r>
                    <w:r w:rsidR="007A2B6E">
                      <w:t xml:space="preserve"> </w:t>
                    </w:r>
                    <w:r>
                      <w:t>H</w:t>
                    </w:r>
                  </w:p>
                </w:txbxContent>
              </v:textbox>
            </v:shape>
            <v:shape id="_x0000_s4148" type="#_x0000_t202" style="position:absolute;left:7251;top:3450;width:1873;height:852" filled="f" stroked="f" strokeweight="2pt">
              <v:textbox style="mso-next-textbox:#_x0000_s4148">
                <w:txbxContent>
                  <w:p w:rsidR="00863FBC" w:rsidRDefault="00863FBC" w:rsidP="000B53A2">
                    <w:r>
                      <w:t xml:space="preserve">“12.0 V </w:t>
                    </w:r>
                  </w:p>
                  <w:p w:rsidR="00863FBC" w:rsidRDefault="00863FBC" w:rsidP="000B53A2">
                    <w:r>
                      <w:t>1.2 A”</w:t>
                    </w:r>
                  </w:p>
                </w:txbxContent>
              </v:textbox>
            </v:shape>
            <w10:wrap type="none"/>
            <w10:anchorlock/>
          </v:group>
        </w:pict>
      </w:r>
    </w:p>
    <w:p w:rsidR="00181AE3" w:rsidRDefault="000B53A2" w:rsidP="007D1D91">
      <w:pPr>
        <w:pStyle w:val="ListParagraph"/>
        <w:numPr>
          <w:ilvl w:val="0"/>
          <w:numId w:val="3"/>
        </w:numPr>
        <w:spacing w:before="240"/>
        <w:ind w:left="567" w:hanging="567"/>
      </w:pPr>
      <w:r>
        <w:t xml:space="preserve">Explain </w:t>
      </w:r>
      <w:r w:rsidR="00E77AA4">
        <w:t xml:space="preserve">why lamp B </w:t>
      </w:r>
      <w:r w:rsidR="0060292B">
        <w:t>does not light up immediately</w:t>
      </w:r>
      <w:r w:rsidR="00E77AA4">
        <w:t>.</w:t>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1B26D4"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7D1D91" w:rsidRDefault="001B26D4" w:rsidP="007D1D91">
      <w:pPr>
        <w:pStyle w:val="Header"/>
        <w:tabs>
          <w:tab w:val="clear" w:pos="4320"/>
          <w:tab w:val="clear" w:pos="8640"/>
          <w:tab w:val="right" w:leader="underscore" w:pos="9639"/>
        </w:tabs>
        <w:spacing w:line="480" w:lineRule="auto"/>
        <w:ind w:left="567"/>
        <w:jc w:val="both"/>
      </w:pPr>
      <w:r>
        <w:tab/>
      </w:r>
    </w:p>
    <w:p w:rsidR="001B26D4" w:rsidRDefault="001B26D4" w:rsidP="007D1D91">
      <w:pPr>
        <w:pStyle w:val="Header"/>
        <w:tabs>
          <w:tab w:val="clear" w:pos="4320"/>
          <w:tab w:val="clear" w:pos="8640"/>
          <w:tab w:val="right" w:leader="underscore" w:pos="9639"/>
        </w:tabs>
        <w:spacing w:line="480" w:lineRule="auto"/>
        <w:ind w:left="567"/>
        <w:jc w:val="both"/>
      </w:pPr>
      <w:r>
        <w:tab/>
      </w:r>
    </w:p>
    <w:p w:rsidR="00D0562A" w:rsidRDefault="00D0562A"/>
    <w:p w:rsidR="00BB75E4" w:rsidRPr="007D1D91" w:rsidRDefault="00B34B11" w:rsidP="00D61059">
      <w:pPr>
        <w:spacing w:before="240"/>
      </w:pPr>
      <w:r>
        <w:rPr>
          <w:noProof/>
          <w:lang w:val="en-NZ" w:eastAsia="en-NZ"/>
        </w:rPr>
        <w:lastRenderedPageBreak/>
        <w:pict>
          <v:shape id="_x0000_s4154" type="#_x0000_t202" style="position:absolute;margin-left:495.4pt;margin-top:-39.85pt;width:52.35pt;height:831.55pt;z-index:-251639808;mso-wrap-edited:f" wrapcoords="-309 0 -309 21600 21909 21600 21909 0 -309 0" fillcolor="silver" strokecolor="silver">
            <v:textbox style="mso-next-textbox:#_x0000_s4154">
              <w:txbxContent>
                <w:p w:rsidR="00866849" w:rsidRDefault="00866849" w:rsidP="00866849">
                  <w:pPr>
                    <w:pStyle w:val="BodyText"/>
                    <w:pBdr>
                      <w:left w:val="single" w:sz="4" w:space="4" w:color="auto"/>
                    </w:pBdr>
                    <w:jc w:val="center"/>
                    <w:rPr>
                      <w:sz w:val="14"/>
                    </w:rPr>
                  </w:pPr>
                </w:p>
                <w:p w:rsidR="00866849" w:rsidRDefault="00866849" w:rsidP="00866849">
                  <w:pPr>
                    <w:pStyle w:val="BodyText"/>
                    <w:pBdr>
                      <w:left w:val="single" w:sz="4" w:space="4" w:color="auto"/>
                    </w:pBdr>
                    <w:jc w:val="center"/>
                    <w:rPr>
                      <w:sz w:val="14"/>
                    </w:rPr>
                  </w:pPr>
                  <w:r>
                    <w:rPr>
                      <w:sz w:val="14"/>
                    </w:rPr>
                    <w:t>Assessor’s use only</w:t>
                  </w:r>
                </w:p>
                <w:p w:rsidR="00866849" w:rsidRDefault="00866849" w:rsidP="00866849">
                  <w:pPr>
                    <w:pBdr>
                      <w:left w:val="single" w:sz="4" w:space="4" w:color="auto"/>
                    </w:pBdr>
                  </w:pPr>
                </w:p>
              </w:txbxContent>
            </v:textbox>
            <w10:wrap type="square"/>
          </v:shape>
        </w:pict>
      </w:r>
      <w:r w:rsidR="004307FD" w:rsidRPr="007D1D91">
        <w:t xml:space="preserve">The circuit has been designed so that </w:t>
      </w:r>
      <w:r w:rsidR="00BB75E4" w:rsidRPr="007D1D91">
        <w:t>each branch of the circuit has the same time constant. Explain why this makes one come on while the other is going off</w:t>
      </w:r>
      <w:r w:rsidR="004307FD" w:rsidRPr="007D1D91">
        <w:t xml:space="preserve">. </w:t>
      </w:r>
    </w:p>
    <w:p w:rsidR="00BB75E4" w:rsidRDefault="00BB75E4" w:rsidP="007D1D91">
      <w:pPr>
        <w:pStyle w:val="Header"/>
        <w:tabs>
          <w:tab w:val="clear" w:pos="4320"/>
          <w:tab w:val="clear" w:pos="8640"/>
          <w:tab w:val="right" w:leader="underscore" w:pos="9639"/>
        </w:tabs>
        <w:spacing w:before="240" w:line="480" w:lineRule="auto"/>
        <w:ind w:left="567"/>
        <w:jc w:val="both"/>
      </w:pPr>
      <w:r>
        <w:tab/>
      </w:r>
    </w:p>
    <w:p w:rsidR="00BB75E4" w:rsidRDefault="00BB75E4" w:rsidP="007D1D91">
      <w:pPr>
        <w:pStyle w:val="Header"/>
        <w:tabs>
          <w:tab w:val="clear" w:pos="4320"/>
          <w:tab w:val="clear" w:pos="8640"/>
          <w:tab w:val="right" w:leader="underscore" w:pos="9639"/>
        </w:tabs>
        <w:spacing w:line="480" w:lineRule="auto"/>
        <w:ind w:left="567"/>
        <w:jc w:val="both"/>
      </w:pPr>
      <w:r>
        <w:tab/>
      </w:r>
    </w:p>
    <w:p w:rsidR="00BB75E4" w:rsidRDefault="00BB75E4" w:rsidP="007D1D91">
      <w:pPr>
        <w:pStyle w:val="Header"/>
        <w:tabs>
          <w:tab w:val="clear" w:pos="4320"/>
          <w:tab w:val="clear" w:pos="8640"/>
          <w:tab w:val="right" w:leader="underscore" w:pos="9639"/>
        </w:tabs>
        <w:spacing w:line="480" w:lineRule="auto"/>
        <w:ind w:left="567"/>
        <w:jc w:val="both"/>
      </w:pPr>
      <w:r>
        <w:tab/>
      </w:r>
    </w:p>
    <w:p w:rsidR="00BB75E4" w:rsidRDefault="00BB75E4" w:rsidP="007D1D91">
      <w:pPr>
        <w:pStyle w:val="Header"/>
        <w:tabs>
          <w:tab w:val="clear" w:pos="4320"/>
          <w:tab w:val="clear" w:pos="8640"/>
          <w:tab w:val="right" w:leader="underscore" w:pos="9639"/>
        </w:tabs>
        <w:spacing w:line="480" w:lineRule="auto"/>
        <w:ind w:left="567"/>
        <w:jc w:val="both"/>
      </w:pPr>
      <w:r>
        <w:tab/>
      </w:r>
    </w:p>
    <w:p w:rsidR="00BB75E4" w:rsidRDefault="00BB75E4" w:rsidP="007D1D91">
      <w:pPr>
        <w:pStyle w:val="Header"/>
        <w:tabs>
          <w:tab w:val="clear" w:pos="4320"/>
          <w:tab w:val="clear" w:pos="8640"/>
          <w:tab w:val="right" w:leader="underscore" w:pos="9639"/>
        </w:tabs>
        <w:spacing w:line="480" w:lineRule="auto"/>
        <w:ind w:left="567"/>
        <w:jc w:val="both"/>
      </w:pPr>
      <w:r>
        <w:tab/>
      </w:r>
    </w:p>
    <w:p w:rsidR="00181AE3" w:rsidRPr="00D61059" w:rsidRDefault="00D61059" w:rsidP="00D61059">
      <w:pPr>
        <w:pStyle w:val="ListParagraph"/>
        <w:numPr>
          <w:ilvl w:val="0"/>
          <w:numId w:val="3"/>
        </w:numPr>
        <w:spacing w:before="240"/>
        <w:ind w:left="567" w:hanging="567"/>
      </w:pPr>
      <w:r w:rsidRPr="007D1D91">
        <w:t xml:space="preserve">The circuit has been designed so that each branch of the circuit has the same time constant. </w:t>
      </w:r>
      <w:r w:rsidR="00BB75E4" w:rsidRPr="00D61059">
        <w:t>B</w:t>
      </w:r>
      <w:r w:rsidR="007A2B6E" w:rsidRPr="00D61059">
        <w:t xml:space="preserve">y calculating the resistance of the lamp, show that </w:t>
      </w:r>
      <w:r w:rsidR="004307FD" w:rsidRPr="00D61059">
        <w:t xml:space="preserve">the numerical value of the </w:t>
      </w:r>
      <w:r w:rsidR="007A2B6E" w:rsidRPr="00D61059">
        <w:t xml:space="preserve">inductance </w:t>
      </w:r>
      <w:r w:rsidR="004307FD" w:rsidRPr="00D61059">
        <w:t>of the inductor must be about</w:t>
      </w:r>
      <w:r w:rsidR="00C800C7" w:rsidRPr="00D61059">
        <w:t xml:space="preserve"> </w:t>
      </w:r>
      <w:r w:rsidR="007A2B6E" w:rsidRPr="00D61059">
        <w:t xml:space="preserve">one hundred times the </w:t>
      </w:r>
      <w:r w:rsidR="004307FD" w:rsidRPr="00D61059">
        <w:t xml:space="preserve">numerical value of the capacitance of the </w:t>
      </w:r>
      <w:r w:rsidR="007A2B6E" w:rsidRPr="00D61059">
        <w:t>capacit</w:t>
      </w:r>
      <w:r w:rsidR="00456AE1" w:rsidRPr="00D61059">
        <w:t>ance</w:t>
      </w:r>
      <w:r w:rsidR="004307FD" w:rsidRPr="00D61059">
        <w:t>.</w:t>
      </w:r>
    </w:p>
    <w:p w:rsidR="00181AE3" w:rsidRDefault="00181AE3" w:rsidP="00181AE3">
      <w:pPr>
        <w:pStyle w:val="Header"/>
        <w:tabs>
          <w:tab w:val="clear" w:pos="4320"/>
          <w:tab w:val="clear" w:pos="8640"/>
          <w:tab w:val="right" w:leader="underscore" w:pos="9360"/>
        </w:tabs>
        <w:spacing w:before="240" w:line="480" w:lineRule="auto"/>
        <w:ind w:left="709"/>
        <w:jc w:val="both"/>
      </w:pPr>
      <w:r>
        <w:tab/>
      </w:r>
    </w:p>
    <w:p w:rsidR="00181AE3" w:rsidRDefault="00181AE3" w:rsidP="00181AE3">
      <w:pPr>
        <w:pStyle w:val="Header"/>
        <w:tabs>
          <w:tab w:val="clear" w:pos="4320"/>
          <w:tab w:val="clear" w:pos="8640"/>
          <w:tab w:val="right" w:leader="underscore" w:pos="9360"/>
        </w:tabs>
        <w:spacing w:line="480" w:lineRule="auto"/>
        <w:ind w:left="709"/>
        <w:jc w:val="both"/>
      </w:pPr>
      <w:r>
        <w:tab/>
      </w:r>
    </w:p>
    <w:p w:rsidR="003F5349" w:rsidRDefault="003F5349" w:rsidP="00181AE3">
      <w:pPr>
        <w:pStyle w:val="Header"/>
        <w:tabs>
          <w:tab w:val="clear" w:pos="4320"/>
          <w:tab w:val="clear" w:pos="8640"/>
          <w:tab w:val="right" w:leader="underscore" w:pos="9360"/>
        </w:tabs>
        <w:spacing w:line="480" w:lineRule="auto"/>
        <w:ind w:left="709"/>
        <w:jc w:val="both"/>
      </w:pPr>
      <w:r>
        <w:tab/>
      </w:r>
    </w:p>
    <w:p w:rsidR="003F5349" w:rsidRDefault="003F5349" w:rsidP="00181AE3">
      <w:pPr>
        <w:pStyle w:val="Header"/>
        <w:tabs>
          <w:tab w:val="clear" w:pos="4320"/>
          <w:tab w:val="clear" w:pos="8640"/>
          <w:tab w:val="right" w:leader="underscore" w:pos="9360"/>
        </w:tabs>
        <w:spacing w:line="480" w:lineRule="auto"/>
        <w:ind w:left="709"/>
        <w:jc w:val="both"/>
      </w:pPr>
      <w:r>
        <w:tab/>
      </w:r>
    </w:p>
    <w:p w:rsidR="00D0562A" w:rsidRPr="00D61059" w:rsidRDefault="00C800C7" w:rsidP="00250D80">
      <w:pPr>
        <w:pStyle w:val="Header"/>
        <w:numPr>
          <w:ilvl w:val="0"/>
          <w:numId w:val="3"/>
        </w:numPr>
        <w:tabs>
          <w:tab w:val="clear" w:pos="4320"/>
          <w:tab w:val="clear" w:pos="8640"/>
          <w:tab w:val="right" w:leader="underscore" w:pos="9360"/>
        </w:tabs>
        <w:spacing w:before="240"/>
        <w:ind w:left="567" w:hanging="567"/>
        <w:jc w:val="both"/>
        <w:rPr>
          <w:rFonts w:cs="Arial"/>
        </w:rPr>
      </w:pPr>
      <w:r w:rsidRPr="00D61059">
        <w:rPr>
          <w:rFonts w:cs="Arial"/>
        </w:rPr>
        <w:t>L</w:t>
      </w:r>
      <w:r w:rsidR="007A2B6E" w:rsidRPr="00D61059">
        <w:rPr>
          <w:rFonts w:cs="Arial"/>
        </w:rPr>
        <w:t xml:space="preserve">amp B </w:t>
      </w:r>
      <w:r w:rsidR="00DC69F9" w:rsidRPr="00D61059">
        <w:rPr>
          <w:rFonts w:cs="Arial"/>
        </w:rPr>
        <w:t xml:space="preserve">is on </w:t>
      </w:r>
      <w:r w:rsidR="007A2B6E" w:rsidRPr="00D61059">
        <w:rPr>
          <w:rFonts w:cs="Arial"/>
        </w:rPr>
        <w:t>and lamp A is off</w:t>
      </w:r>
      <w:r w:rsidRPr="00D61059">
        <w:rPr>
          <w:rFonts w:cs="Arial"/>
        </w:rPr>
        <w:t xml:space="preserve"> for a few minutes. </w:t>
      </w:r>
      <w:r w:rsidR="007A2B6E" w:rsidRPr="00D61059">
        <w:rPr>
          <w:rFonts w:cs="Arial"/>
        </w:rPr>
        <w:t xml:space="preserve">Darrel </w:t>
      </w:r>
      <w:r w:rsidRPr="00D61059">
        <w:rPr>
          <w:rFonts w:cs="Arial"/>
        </w:rPr>
        <w:t xml:space="preserve">then </w:t>
      </w:r>
      <w:r w:rsidR="007A2B6E" w:rsidRPr="00D61059">
        <w:rPr>
          <w:rFonts w:cs="Arial"/>
        </w:rPr>
        <w:t>switches the circuit off</w:t>
      </w:r>
      <w:r w:rsidR="000B1301" w:rsidRPr="00D61059">
        <w:rPr>
          <w:rFonts w:cs="Arial"/>
        </w:rPr>
        <w:t xml:space="preserve"> and notices </w:t>
      </w:r>
      <w:r w:rsidR="002C7BA6" w:rsidRPr="002C7BA6">
        <w:rPr>
          <w:rFonts w:cs="Arial"/>
        </w:rPr>
        <w:t>t</w:t>
      </w:r>
      <w:r w:rsidR="002C7BA6" w:rsidRPr="002C7BA6">
        <w:rPr>
          <w:rFonts w:cs="Arial"/>
        </w:rPr>
        <w:t>hat lamp A lights up, followed by both lamps fading out together.</w:t>
      </w:r>
      <w:r w:rsidR="000B1301" w:rsidRPr="00D61059">
        <w:rPr>
          <w:rFonts w:cs="Arial"/>
        </w:rPr>
        <w:t xml:space="preserve"> </w:t>
      </w:r>
      <w:r w:rsidR="00150FBA" w:rsidRPr="00D61059">
        <w:rPr>
          <w:rFonts w:cs="Arial"/>
        </w:rPr>
        <w:t>Explain why</w:t>
      </w:r>
      <w:r w:rsidR="000B1301" w:rsidRPr="00D61059">
        <w:rPr>
          <w:rFonts w:cs="Arial"/>
        </w:rPr>
        <w:t xml:space="preserve"> </w:t>
      </w:r>
      <w:r w:rsidR="00250D80">
        <w:rPr>
          <w:rFonts w:cs="Arial"/>
        </w:rPr>
        <w:t>this</w:t>
      </w:r>
      <w:r w:rsidR="00870243" w:rsidRPr="00D61059">
        <w:rPr>
          <w:rFonts w:cs="Arial"/>
        </w:rPr>
        <w:t xml:space="preserve"> happen</w:t>
      </w:r>
      <w:r w:rsidR="00250D80">
        <w:rPr>
          <w:rFonts w:cs="Arial"/>
        </w:rPr>
        <w:t>s</w:t>
      </w:r>
      <w:r w:rsidR="000B1301" w:rsidRPr="00D61059">
        <w:rPr>
          <w:rFonts w:cs="Arial"/>
        </w:rPr>
        <w:t>.</w:t>
      </w:r>
      <w:r w:rsidR="00150FBA" w:rsidRPr="00D61059">
        <w:rPr>
          <w:rFonts w:cs="Arial"/>
        </w:rPr>
        <w:t xml:space="preserve"> </w:t>
      </w:r>
    </w:p>
    <w:p w:rsidR="002C7BA6" w:rsidRDefault="002C7BA6" w:rsidP="002C7BA6">
      <w:pPr>
        <w:pStyle w:val="Header"/>
        <w:tabs>
          <w:tab w:val="clear" w:pos="4320"/>
          <w:tab w:val="clear" w:pos="8640"/>
          <w:tab w:val="right" w:leader="underscore" w:pos="9360"/>
        </w:tabs>
        <w:spacing w:line="480" w:lineRule="auto"/>
        <w:ind w:left="709"/>
        <w:jc w:val="both"/>
      </w:pPr>
      <w:r>
        <w:br/>
      </w:r>
      <w:r>
        <w:tab/>
      </w:r>
    </w:p>
    <w:p w:rsidR="00D0562A" w:rsidRDefault="00D0562A" w:rsidP="00D0562A">
      <w:pPr>
        <w:pStyle w:val="Header"/>
        <w:tabs>
          <w:tab w:val="clear" w:pos="4320"/>
          <w:tab w:val="clear" w:pos="8640"/>
          <w:tab w:val="right" w:leader="underscore" w:pos="9360"/>
        </w:tabs>
        <w:spacing w:line="480" w:lineRule="auto"/>
        <w:ind w:left="709"/>
        <w:jc w:val="both"/>
      </w:pPr>
      <w:r>
        <w:tab/>
      </w:r>
    </w:p>
    <w:p w:rsidR="00D0562A" w:rsidRDefault="00D0562A" w:rsidP="00D0562A">
      <w:pPr>
        <w:pStyle w:val="Header"/>
        <w:tabs>
          <w:tab w:val="clear" w:pos="4320"/>
          <w:tab w:val="clear" w:pos="8640"/>
          <w:tab w:val="right" w:leader="underscore" w:pos="9360"/>
        </w:tabs>
        <w:spacing w:line="480" w:lineRule="auto"/>
        <w:ind w:left="709"/>
        <w:jc w:val="both"/>
      </w:pPr>
      <w:r>
        <w:tab/>
      </w:r>
    </w:p>
    <w:p w:rsidR="00D0562A" w:rsidRDefault="00D0562A" w:rsidP="00D0562A">
      <w:pPr>
        <w:pStyle w:val="Header"/>
        <w:tabs>
          <w:tab w:val="clear" w:pos="4320"/>
          <w:tab w:val="clear" w:pos="8640"/>
          <w:tab w:val="right" w:leader="underscore" w:pos="9360"/>
        </w:tabs>
        <w:spacing w:line="480" w:lineRule="auto"/>
        <w:ind w:left="709"/>
        <w:jc w:val="both"/>
      </w:pPr>
      <w:r>
        <w:tab/>
      </w:r>
    </w:p>
    <w:p w:rsidR="00150FBA" w:rsidRDefault="00150FBA" w:rsidP="00150FBA">
      <w:pPr>
        <w:pStyle w:val="Header"/>
        <w:tabs>
          <w:tab w:val="clear" w:pos="4320"/>
          <w:tab w:val="clear" w:pos="8640"/>
          <w:tab w:val="right" w:leader="underscore" w:pos="9360"/>
        </w:tabs>
        <w:spacing w:line="480" w:lineRule="auto"/>
        <w:ind w:left="709"/>
        <w:jc w:val="both"/>
      </w:pPr>
      <w:r>
        <w:tab/>
      </w:r>
    </w:p>
    <w:p w:rsidR="00F4232D" w:rsidRDefault="00150FBA" w:rsidP="00150FBA">
      <w:pPr>
        <w:pStyle w:val="Header"/>
        <w:tabs>
          <w:tab w:val="clear" w:pos="4320"/>
          <w:tab w:val="clear" w:pos="8640"/>
          <w:tab w:val="right" w:leader="underscore" w:pos="9360"/>
        </w:tabs>
        <w:spacing w:line="480" w:lineRule="auto"/>
        <w:ind w:left="709"/>
        <w:jc w:val="both"/>
      </w:pPr>
      <w:r>
        <w:tab/>
      </w:r>
    </w:p>
    <w:p w:rsidR="00150FBA" w:rsidRDefault="00150FBA" w:rsidP="00150FBA">
      <w:pPr>
        <w:pStyle w:val="Header"/>
        <w:tabs>
          <w:tab w:val="clear" w:pos="4320"/>
          <w:tab w:val="clear" w:pos="8640"/>
          <w:tab w:val="right" w:leader="underscore" w:pos="9360"/>
        </w:tabs>
        <w:spacing w:line="480" w:lineRule="auto"/>
        <w:ind w:left="709"/>
        <w:jc w:val="both"/>
      </w:pPr>
      <w:r>
        <w:tab/>
      </w:r>
    </w:p>
    <w:p w:rsidR="00D0562A" w:rsidRDefault="00D0562A" w:rsidP="00D0562A">
      <w:pPr>
        <w:pStyle w:val="Header"/>
        <w:tabs>
          <w:tab w:val="clear" w:pos="4320"/>
          <w:tab w:val="clear" w:pos="8640"/>
          <w:tab w:val="right" w:leader="underscore" w:pos="9360"/>
        </w:tabs>
        <w:spacing w:line="480" w:lineRule="auto"/>
        <w:ind w:left="709"/>
        <w:jc w:val="both"/>
      </w:pPr>
      <w:r>
        <w:tab/>
      </w:r>
    </w:p>
    <w:p w:rsidR="00845C81" w:rsidRPr="00866849" w:rsidRDefault="00181AE3" w:rsidP="00866849">
      <w:pPr>
        <w:spacing w:before="240"/>
        <w:ind w:left="720" w:hanging="720"/>
      </w:pPr>
      <w:r>
        <w:br w:type="page"/>
      </w:r>
      <w:r w:rsidR="00845C81" w:rsidRPr="00062B20">
        <w:rPr>
          <w:b/>
          <w:bCs/>
          <w:caps/>
        </w:rPr>
        <w:lastRenderedPageBreak/>
        <w:t xml:space="preserve">Question </w:t>
      </w:r>
      <w:r w:rsidR="00845C81">
        <w:rPr>
          <w:b/>
          <w:bCs/>
          <w:caps/>
        </w:rPr>
        <w:t>Three</w:t>
      </w:r>
      <w:r w:rsidR="00542930">
        <w:rPr>
          <w:b/>
          <w:bCs/>
          <w:caps/>
        </w:rPr>
        <w:t>: metal detector</w:t>
      </w:r>
    </w:p>
    <w:p w:rsidR="00212866" w:rsidRDefault="00B34B11" w:rsidP="000A06DD">
      <w:pPr>
        <w:spacing w:before="240"/>
        <w:jc w:val="both"/>
      </w:pPr>
      <w:r>
        <w:rPr>
          <w:b/>
          <w:noProof/>
          <w:sz w:val="20"/>
          <w:lang w:val="en-NZ" w:eastAsia="en-NZ"/>
        </w:rPr>
        <w:pict>
          <v:shape id="_x0000_s1487" type="#_x0000_t202" style="position:absolute;left:0;text-align:left;margin-left:495.95pt;margin-top:-63.45pt;width:52.35pt;height:832.1pt;z-index:251659264" fillcolor="silver" strokecolor="silver">
            <v:textbox style="mso-next-textbox:#_x0000_s1487">
              <w:txbxContent>
                <w:p w:rsidR="00181AE3" w:rsidRDefault="00181AE3" w:rsidP="00181AE3">
                  <w:pPr>
                    <w:pStyle w:val="BodyText"/>
                    <w:pBdr>
                      <w:left w:val="single" w:sz="4" w:space="4" w:color="auto"/>
                    </w:pBdr>
                    <w:jc w:val="center"/>
                    <w:rPr>
                      <w:sz w:val="14"/>
                    </w:rPr>
                  </w:pPr>
                </w:p>
                <w:p w:rsidR="00181AE3" w:rsidRDefault="00181AE3" w:rsidP="00181AE3">
                  <w:pPr>
                    <w:pStyle w:val="BodyText"/>
                    <w:pBdr>
                      <w:left w:val="single" w:sz="4" w:space="4" w:color="auto"/>
                    </w:pBdr>
                    <w:jc w:val="center"/>
                    <w:rPr>
                      <w:sz w:val="14"/>
                    </w:rPr>
                  </w:pPr>
                  <w:r>
                    <w:rPr>
                      <w:sz w:val="14"/>
                    </w:rPr>
                    <w:t>Assessor’s use only</w:t>
                  </w:r>
                </w:p>
                <w:p w:rsidR="00181AE3" w:rsidRDefault="00181AE3" w:rsidP="00181AE3">
                  <w:pPr>
                    <w:pBdr>
                      <w:left w:val="single" w:sz="4" w:space="4" w:color="auto"/>
                    </w:pBdr>
                  </w:pPr>
                </w:p>
              </w:txbxContent>
            </v:textbox>
            <w10:wrap type="square"/>
          </v:shape>
        </w:pict>
      </w:r>
      <w:r w:rsidR="00212866">
        <w:t xml:space="preserve">Some types of metal detector use an inductor. </w:t>
      </w:r>
      <w:r w:rsidR="003F3B04">
        <w:t>The circuit below is designed so that the light comes on if a piece of suitable metal is close to the inductor coil.</w:t>
      </w:r>
    </w:p>
    <w:p w:rsidR="00797537" w:rsidRDefault="00B34B11" w:rsidP="00587C15">
      <w:pPr>
        <w:spacing w:before="240"/>
        <w:ind w:left="284"/>
      </w:pPr>
      <w:r>
        <w:pict>
          <v:group id="_x0000_s1891" editas="canvas" style="width:428.05pt;height:282.75pt;mso-position-horizontal-relative:char;mso-position-vertical-relative:line" coordorigin="2209,2730" coordsize="8561,5655">
            <o:lock v:ext="edit" aspectratio="t"/>
            <v:shape id="_x0000_s1892" type="#_x0000_t75" style="position:absolute;left:2209;top:2730;width:8561;height:5655" o:preferrelative="f">
              <v:fill o:detectmouseclick="t"/>
              <v:path o:extrusionok="t" o:connecttype="none"/>
              <o:lock v:ext="edit" text="t"/>
            </v:shape>
            <v:shape id="_x0000_s1898" type="#_x0000_t32" style="position:absolute;left:2832;top:3125;width:2;height:1915;flip:y" o:connectortype="straight" strokeweight="2pt"/>
            <v:shape id="_x0000_s1899" type="#_x0000_t32" style="position:absolute;left:2837;top:5601;width:3;height:2438;flip:x y" o:connectortype="straight" strokeweight="2pt"/>
            <v:shape id="_x0000_s1901" type="#_x0000_t32" style="position:absolute;left:2857;top:8046;width:6025;height:13" o:connectortype="straight" strokeweight="2pt"/>
            <v:shape id="_x0000_s1902" type="#_x0000_t32" style="position:absolute;left:2840;top:3125;width:6026;height:14" o:connectortype="straight" strokeweight="2pt"/>
            <v:shape id="_x0000_s1905" type="#_x0000_t202" style="position:absolute;left:2804;top:4836;width:1877;height:611" filled="f" stroked="f" strokeweight="2pt">
              <v:textbox style="mso-next-textbox:#_x0000_s1905">
                <w:txbxContent>
                  <w:p w:rsidR="00212866" w:rsidRDefault="00212866" w:rsidP="00212866">
                    <w:r>
                      <w:t>12.0 V rms</w:t>
                    </w:r>
                  </w:p>
                </w:txbxContent>
              </v:textbox>
            </v:shape>
            <v:shape id="_x0000_s1913" type="#_x0000_t32" style="position:absolute;left:8844;top:3153;width:3;height:907" o:connectortype="straight" strokeweight="2pt"/>
            <v:group id="_x0000_s1914" style="position:absolute;left:8570;top:3983;width:623;height:625;rotation:45" coordorigin="4355,2991" coordsize="628,628">
              <v:oval id="_x0000_s1915" style="position:absolute;left:4369;top:3005;width:600;height:600" strokeweight="2pt"/>
              <v:shape id="_x0000_s1916" type="#_x0000_t32" style="position:absolute;left:4669;top:2991;width:1;height:628" o:connectortype="straight" strokeweight="2pt"/>
              <v:shape id="_x0000_s1917" type="#_x0000_t32" style="position:absolute;left:4355;top:3305;width:628;height:1" o:connectortype="straight" strokeweight="2pt"/>
            </v:group>
            <v:shape id="_x0000_s1918" type="#_x0000_t32" style="position:absolute;left:8839;top:7651;width:2;height:397" o:connectortype="straight" strokeweight="2pt"/>
            <v:group id="_x0000_s1919" style="position:absolute;left:8844;top:5149;width:244;height:1787" coordorigin="7520,4871" coordsize="433,3303">
              <v:group id="_x0000_s1920" style="position:absolute;left:7520;top:4871;width:433;height:1101" coordorigin="7520,4871" coordsize="433,1101">
                <v:group id="_x0000_s1921" style="position:absolute;left:7520;top:4871;width:433;height:550" coordorigin="7520,4871" coordsize="433,550">
                  <v:shape id="_x0000_s1922" type="#_x0000_t19" style="position:absolute;left:7520;top:5146;width:433;height:275;flip:y" strokeweight="2pt"/>
                  <v:shape id="_x0000_s1923" type="#_x0000_t19" style="position:absolute;left:7520;top:4871;width:433;height:275" strokeweight="2pt"/>
                </v:group>
                <v:group id="_x0000_s1924" style="position:absolute;left:7520;top:5421;width:433;height:551" coordorigin="7520,4871" coordsize="433,550">
                  <v:shape id="_x0000_s1925" type="#_x0000_t19" style="position:absolute;left:7520;top:5146;width:433;height:275;flip:y" strokeweight="2pt"/>
                  <v:shape id="_x0000_s1926" type="#_x0000_t19" style="position:absolute;left:7520;top:4871;width:433;height:275" strokeweight="2pt"/>
                </v:group>
              </v:group>
              <v:group id="_x0000_s1927" style="position:absolute;left:7520;top:5972;width:433;height:1101" coordorigin="7520,4871" coordsize="433,1101">
                <v:group id="_x0000_s1928" style="position:absolute;left:7520;top:4871;width:433;height:550" coordorigin="7520,4871" coordsize="433,550">
                  <v:shape id="_x0000_s1929" type="#_x0000_t19" style="position:absolute;left:7520;top:5146;width:433;height:275;flip:y" strokeweight="2pt"/>
                  <v:shape id="_x0000_s1930" type="#_x0000_t19" style="position:absolute;left:7520;top:4871;width:433;height:275" strokeweight="2pt"/>
                </v:group>
                <v:group id="_x0000_s1931" style="position:absolute;left:7520;top:5421;width:433;height:551" coordorigin="7520,4871" coordsize="433,550">
                  <v:shape id="_x0000_s1932" type="#_x0000_t19" style="position:absolute;left:7520;top:5146;width:433;height:275;flip:y" strokeweight="2pt"/>
                  <v:shape id="_x0000_s1933" type="#_x0000_t19" style="position:absolute;left:7520;top:4871;width:433;height:275" strokeweight="2pt"/>
                </v:group>
              </v:group>
              <v:group id="_x0000_s1934" style="position:absolute;left:7520;top:7073;width:433;height:1101" coordorigin="7520,4871" coordsize="433,1101">
                <v:group id="_x0000_s1935" style="position:absolute;left:7520;top:4871;width:433;height:550" coordorigin="7520,4871" coordsize="433,550">
                  <v:shape id="_x0000_s1936" type="#_x0000_t19" style="position:absolute;left:7520;top:5146;width:433;height:275;flip:y" strokeweight="2pt"/>
                  <v:shape id="_x0000_s1937" type="#_x0000_t19" style="position:absolute;left:7520;top:4871;width:433;height:275" strokeweight="2pt"/>
                </v:group>
                <v:group id="_x0000_s1938" style="position:absolute;left:7520;top:5421;width:433;height:551" coordorigin="7520,4871" coordsize="433,550">
                  <v:shape id="_x0000_s1939" type="#_x0000_t19" style="position:absolute;left:7520;top:5146;width:433;height:275;flip:y" strokeweight="2pt"/>
                  <v:shape id="_x0000_s1940" type="#_x0000_t19" style="position:absolute;left:7520;top:4871;width:433;height:275" strokeweight="2pt"/>
                </v:group>
              </v:group>
            </v:group>
            <v:shape id="_x0000_s1941" type="#_x0000_t32" style="position:absolute;left:8842;top:6936;width:2;height:114" o:connectortype="straight" strokeweight="2pt"/>
            <v:rect id="_x0000_s1944" style="position:absolute;left:3553;top:7956;width:704;height:282" fillcolor="white [3212]" stroked="f" strokeweight="2pt"/>
            <v:shape id="_x0000_s1946" type="#_x0000_t32" style="position:absolute;left:3553;top:7651;width:602;height:415;flip:x" o:connectortype="straight" strokeweight="2pt"/>
            <v:shape id="_x0000_s1948" type="#_x0000_t202" style="position:absolute;left:7131;top:5622;width:2058;height:421" filled="f" stroked="f" strokeweight="2pt">
              <v:textbox style="mso-next-textbox:#_x0000_s1948">
                <w:txbxContent>
                  <w:p w:rsidR="00212866" w:rsidRDefault="00212866" w:rsidP="00212866">
                    <w:r>
                      <w:t>Inductor coil</w:t>
                    </w:r>
                  </w:p>
                </w:txbxContent>
              </v:textbox>
            </v:shape>
            <v:shape id="_x0000_s1950" style="position:absolute;left:2536;top:5106;width:554;height:308" coordsize="554,308" path="m,192c42,104,84,16,134,8,184,,254,93,299,143v45,50,63,165,105,165c446,308,500,225,554,143e" filled="f" strokeweight="2pt">
              <v:path arrowok="t"/>
            </v:shape>
            <v:rect id="_x0000_s1951" style="position:absolute;left:5295;top:2992;width:1995;height:299" strokeweight="2pt"/>
            <v:shape id="_x0000_s1952" type="#_x0000_t202" style="position:absolute;left:5145;top:3335;width:2058;height:421" filled="f" stroked="f" strokeweight="2pt">
              <v:textbox style="mso-next-textbox:#_x0000_s1952">
                <w:txbxContent>
                  <w:p w:rsidR="00212866" w:rsidRDefault="00212866" w:rsidP="00212866">
                    <w:r>
                      <w:t>Resistor</w:t>
                    </w:r>
                    <w:r w:rsidR="003F3B04">
                      <w:t xml:space="preserve"> 90.0</w:t>
                    </w:r>
                    <w:r w:rsidR="003F3B04" w:rsidRPr="003F3B04">
                      <w:t xml:space="preserve"> </w:t>
                    </w:r>
                    <w:r w:rsidR="003F3B04">
                      <w:t>Ω</w:t>
                    </w:r>
                  </w:p>
                </w:txbxContent>
              </v:textbox>
            </v:shape>
            <v:shape id="_x0000_s1953" type="#_x0000_t202" style="position:absolute;left:6961;top:3998;width:2058;height:421" filled="f" stroked="f" strokeweight="2pt">
              <v:textbox style="mso-next-textbox:#_x0000_s1953">
                <w:txbxContent>
                  <w:p w:rsidR="00212866" w:rsidRDefault="00212866" w:rsidP="00212866">
                    <w:r>
                      <w:t>Lamp</w:t>
                    </w:r>
                    <w:r w:rsidR="003F3B04">
                      <w:t xml:space="preserve"> 10.0 Ω</w:t>
                    </w:r>
                  </w:p>
                </w:txbxContent>
              </v:textbox>
            </v:shape>
            <v:shape id="_x0000_s1954" style="position:absolute;left:9612;top:4846;width:733;height:2208" coordsize="733,2209" path="m,330hdc93,469,10,651,90,810v45,89,120,150,180,225c270,1035,345,1147,360,1170v10,15,30,45,30,45c385,1295,391,1376,375,1455v-6,30,-71,83,-90,105c251,1601,240,1651,210,1695v-18,91,-18,120,-75,195c140,1935,136,1982,150,2025v7,20,29,31,45,45c245,2112,302,2146,360,2175v86,-129,-17,34,45,-90c431,2033,478,1998,510,1950v26,-235,-31,-120,60,-120c605,1830,640,1820,675,1815v58,-463,30,-204,30,-1200c705,460,713,303,690,150,689,146,541,69,525,60,493,42,435,,435,,394,27,381,28,360,75v-13,29,-11,65,-30,90c315,185,299,205,285,225v-21,30,-24,86,-60,90c60,333,135,330,,330xe" fillcolor="#4f81bd [3204]" strokecolor="#4f81bd [3204]" strokeweight="2pt">
              <v:fill color2="fill lighten(51)" angle="-135" focusposition=".5,.5" focussize="" method="linear sigma" focus="100%" type="gradient"/>
              <v:path arrowok="t"/>
            </v:shape>
            <v:shape id="_x0000_s1955" type="#_x0000_t202" style="position:absolute;left:9423;top:4425;width:1068;height:421" filled="f" stroked="f" strokeweight="2pt">
              <v:textbox style="mso-next-textbox:#_x0000_s1955">
                <w:txbxContent>
                  <w:p w:rsidR="00212866" w:rsidRDefault="00212866" w:rsidP="00212866">
                    <w:r>
                      <w:t>metal</w:t>
                    </w:r>
                  </w:p>
                </w:txbxContent>
              </v:textbox>
            </v:shape>
            <v:shape id="_x0000_s1956" type="#_x0000_t32" style="position:absolute;left:8172;top:7387;width:1440;height:2" o:connectortype="straight" strokeweight="2pt"/>
            <v:shape id="_x0000_s1957" type="#_x0000_t32" style="position:absolute;left:8172;top:7649;width:1440;height:2" o:connectortype="straight" strokeweight="2pt"/>
            <v:shape id="_x0000_s1959" type="#_x0000_t32" style="position:absolute;left:8839;top:7054;width:2;height:340" o:connectortype="straight" strokeweight="2pt"/>
            <v:shape id="_x0000_s1960" type="#_x0000_t32" style="position:absolute;left:8882;top:4607;width:1;height:511" o:connectortype="straight" strokeweight="2pt"/>
            <v:shape id="_x0000_s4126" type="#_x0000_t202" style="position:absolute;left:6675;top:7309;width:2058;height:421" filled="f" stroked="f" strokeweight="2pt">
              <v:textbox style="mso-next-textbox:#_x0000_s4126">
                <w:txbxContent>
                  <w:p w:rsidR="00542930" w:rsidRDefault="00542930" w:rsidP="00212866">
                    <w:r>
                      <w:t>Capacitor</w:t>
                    </w:r>
                  </w:p>
                </w:txbxContent>
              </v:textbox>
            </v:shape>
            <w10:wrap type="none"/>
            <w10:anchorlock/>
          </v:group>
        </w:pict>
      </w:r>
    </w:p>
    <w:p w:rsidR="00797537" w:rsidRDefault="00212866" w:rsidP="00587C15">
      <w:pPr>
        <w:pStyle w:val="ListParagraph"/>
        <w:numPr>
          <w:ilvl w:val="0"/>
          <w:numId w:val="10"/>
        </w:numPr>
        <w:spacing w:before="240"/>
        <w:ind w:left="567" w:hanging="567"/>
      </w:pPr>
      <w:r>
        <w:t xml:space="preserve">Explain </w:t>
      </w:r>
      <w:r w:rsidR="00797537">
        <w:t xml:space="preserve">why the inductance of the coil increases </w:t>
      </w:r>
      <w:r w:rsidR="00BE2D0E">
        <w:t>as the</w:t>
      </w:r>
      <w:r>
        <w:t xml:space="preserve"> metal</w:t>
      </w:r>
      <w:r w:rsidR="00BE2D0E">
        <w:t xml:space="preserve"> gets closer</w:t>
      </w:r>
      <w:r>
        <w:t xml:space="preserve"> to the coil</w:t>
      </w:r>
      <w:r w:rsidR="00797537">
        <w:t>.</w:t>
      </w:r>
      <w:r>
        <w:t xml:space="preserve"> </w:t>
      </w:r>
      <w:r w:rsidR="00C53451">
        <w:t>In your answer you should consider</w:t>
      </w:r>
      <w:r w:rsidR="00797537">
        <w:t>:</w:t>
      </w:r>
    </w:p>
    <w:p w:rsidR="00C53451" w:rsidRDefault="00C53451" w:rsidP="00587C15">
      <w:pPr>
        <w:pStyle w:val="ListParagraph"/>
        <w:numPr>
          <w:ilvl w:val="1"/>
          <w:numId w:val="10"/>
        </w:numPr>
        <w:spacing w:before="240"/>
        <w:ind w:left="1134"/>
      </w:pPr>
      <w:r>
        <w:t xml:space="preserve"> what </w:t>
      </w:r>
      <w:r w:rsidR="00797537">
        <w:t>inductance is and what causes a</w:t>
      </w:r>
      <w:r>
        <w:t xml:space="preserve"> coil </w:t>
      </w:r>
      <w:r w:rsidR="00797537">
        <w:t xml:space="preserve">to </w:t>
      </w:r>
      <w:r>
        <w:t>have inductance</w:t>
      </w:r>
    </w:p>
    <w:p w:rsidR="00797537" w:rsidRDefault="00797537" w:rsidP="00587C15">
      <w:pPr>
        <w:pStyle w:val="ListParagraph"/>
        <w:numPr>
          <w:ilvl w:val="1"/>
          <w:numId w:val="10"/>
        </w:numPr>
        <w:spacing w:before="240"/>
        <w:ind w:left="1134"/>
      </w:pPr>
      <w:r>
        <w:t xml:space="preserve">what effect the presence of </w:t>
      </w:r>
      <w:r w:rsidR="00CA1E5D">
        <w:t>a suitable piece of metal</w:t>
      </w:r>
      <w:r w:rsidR="00B42C40">
        <w:t xml:space="preserve"> would have </w:t>
      </w:r>
      <w:r>
        <w:t>on the inductance of the coil</w:t>
      </w:r>
    </w:p>
    <w:p w:rsidR="00212866" w:rsidRDefault="00212866" w:rsidP="007D1D91">
      <w:pPr>
        <w:pStyle w:val="Header"/>
        <w:tabs>
          <w:tab w:val="clear" w:pos="4320"/>
          <w:tab w:val="clear" w:pos="8640"/>
          <w:tab w:val="right" w:leader="underscore" w:pos="9639"/>
        </w:tabs>
        <w:spacing w:before="240" w:line="480" w:lineRule="auto"/>
        <w:ind w:left="567"/>
        <w:jc w:val="both"/>
      </w:pPr>
      <w:r>
        <w:tab/>
      </w:r>
    </w:p>
    <w:p w:rsidR="00212866" w:rsidRDefault="00212866" w:rsidP="007D1D91">
      <w:pPr>
        <w:pStyle w:val="Header"/>
        <w:tabs>
          <w:tab w:val="clear" w:pos="4320"/>
          <w:tab w:val="clear" w:pos="8640"/>
          <w:tab w:val="right" w:leader="underscore" w:pos="9639"/>
        </w:tabs>
        <w:spacing w:line="480" w:lineRule="auto"/>
        <w:ind w:left="567"/>
        <w:jc w:val="both"/>
      </w:pPr>
      <w:r>
        <w:tab/>
      </w:r>
    </w:p>
    <w:p w:rsidR="00212866" w:rsidRDefault="00212866" w:rsidP="007D1D91">
      <w:pPr>
        <w:pStyle w:val="Header"/>
        <w:tabs>
          <w:tab w:val="clear" w:pos="4320"/>
          <w:tab w:val="clear" w:pos="8640"/>
          <w:tab w:val="right" w:leader="underscore" w:pos="9639"/>
        </w:tabs>
        <w:spacing w:line="480" w:lineRule="auto"/>
        <w:ind w:left="567"/>
        <w:jc w:val="both"/>
      </w:pPr>
      <w:r>
        <w:tab/>
      </w:r>
    </w:p>
    <w:p w:rsidR="00212866" w:rsidRDefault="00212866" w:rsidP="007D1D91">
      <w:pPr>
        <w:pStyle w:val="Header"/>
        <w:tabs>
          <w:tab w:val="clear" w:pos="4320"/>
          <w:tab w:val="clear" w:pos="8640"/>
          <w:tab w:val="right" w:leader="underscore" w:pos="9639"/>
        </w:tabs>
        <w:spacing w:line="480" w:lineRule="auto"/>
        <w:ind w:left="567"/>
        <w:jc w:val="both"/>
      </w:pPr>
      <w:r>
        <w:tab/>
      </w:r>
    </w:p>
    <w:p w:rsidR="00587C15" w:rsidRDefault="00587C15" w:rsidP="00587C15">
      <w:pPr>
        <w:jc w:val="both"/>
      </w:pPr>
    </w:p>
    <w:p w:rsidR="002C1284" w:rsidRDefault="003F3B04" w:rsidP="00587C15">
      <w:pPr>
        <w:pStyle w:val="ListParagraph"/>
        <w:numPr>
          <w:ilvl w:val="0"/>
          <w:numId w:val="10"/>
        </w:numPr>
        <w:ind w:left="567" w:hanging="567"/>
        <w:jc w:val="both"/>
      </w:pPr>
      <w:r>
        <w:t xml:space="preserve">With the metal in position, as shown, </w:t>
      </w:r>
      <w:r w:rsidR="000B4597" w:rsidRPr="000B4597">
        <w:t>t</w:t>
      </w:r>
      <w:r w:rsidR="000B4597" w:rsidRPr="000B4597">
        <w:t>he inductor has an inductance of 6.0 mH and a reactance of 30Ω in this circuit. Calculate the frequency of the supply.</w:t>
      </w:r>
    </w:p>
    <w:p w:rsidR="003F3B04" w:rsidRDefault="003F3B04" w:rsidP="007D1D91">
      <w:pPr>
        <w:pStyle w:val="Header"/>
        <w:tabs>
          <w:tab w:val="clear" w:pos="4320"/>
          <w:tab w:val="clear" w:pos="8640"/>
          <w:tab w:val="right" w:leader="underscore" w:pos="9639"/>
        </w:tabs>
        <w:spacing w:before="240" w:line="480" w:lineRule="auto"/>
        <w:ind w:left="567"/>
        <w:jc w:val="both"/>
      </w:pPr>
      <w:r>
        <w:tab/>
      </w:r>
    </w:p>
    <w:p w:rsidR="00150FBA" w:rsidRDefault="00150FBA" w:rsidP="007D1D91">
      <w:pPr>
        <w:pStyle w:val="Header"/>
        <w:tabs>
          <w:tab w:val="clear" w:pos="4320"/>
          <w:tab w:val="clear" w:pos="8640"/>
          <w:tab w:val="right" w:leader="underscore" w:pos="9639"/>
        </w:tabs>
        <w:spacing w:line="480" w:lineRule="auto"/>
        <w:ind w:left="567"/>
        <w:jc w:val="both"/>
      </w:pPr>
      <w:r>
        <w:tab/>
      </w:r>
    </w:p>
    <w:p w:rsidR="00150FBA" w:rsidRDefault="00150FBA" w:rsidP="007D1D91">
      <w:pPr>
        <w:pStyle w:val="Header"/>
        <w:tabs>
          <w:tab w:val="clear" w:pos="4320"/>
          <w:tab w:val="clear" w:pos="8640"/>
          <w:tab w:val="right" w:leader="underscore" w:pos="9639"/>
        </w:tabs>
        <w:spacing w:line="480" w:lineRule="auto"/>
        <w:ind w:left="567"/>
        <w:jc w:val="both"/>
      </w:pPr>
      <w:r>
        <w:tab/>
      </w:r>
    </w:p>
    <w:p w:rsidR="003F3B04" w:rsidRDefault="003F3B04" w:rsidP="007D1D91">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0A06DD" w:rsidRDefault="000A06DD" w:rsidP="000A06DD">
      <w:pPr>
        <w:tabs>
          <w:tab w:val="left" w:pos="2430"/>
        </w:tabs>
        <w:jc w:val="both"/>
      </w:pPr>
    </w:p>
    <w:p w:rsidR="00A006FA" w:rsidRDefault="00B34B11" w:rsidP="00A006FA">
      <w:pPr>
        <w:spacing w:before="240"/>
        <w:ind w:left="720" w:hanging="720"/>
        <w:jc w:val="both"/>
      </w:pPr>
      <w:r>
        <w:rPr>
          <w:b/>
          <w:noProof/>
          <w:sz w:val="20"/>
          <w:lang w:val="en-US"/>
        </w:rPr>
        <w:lastRenderedPageBreak/>
        <w:pict>
          <v:shape id="_x0000_s1572" type="#_x0000_t202" style="position:absolute;left:0;text-align:left;margin-left:495.7pt;margin-top:-36.9pt;width:52.35pt;height:832.1pt;z-index:251660288" fillcolor="silver" strokecolor="silver">
            <v:textbox style="mso-next-textbox:#_x0000_s1572">
              <w:txbxContent>
                <w:p w:rsidR="00A006FA" w:rsidRDefault="00A006FA" w:rsidP="00A006FA">
                  <w:pPr>
                    <w:pStyle w:val="BodyText"/>
                    <w:pBdr>
                      <w:left w:val="single" w:sz="4" w:space="4" w:color="auto"/>
                    </w:pBdr>
                    <w:jc w:val="center"/>
                    <w:rPr>
                      <w:sz w:val="14"/>
                    </w:rPr>
                  </w:pPr>
                </w:p>
                <w:p w:rsidR="00A006FA" w:rsidRDefault="00A006FA" w:rsidP="00A006FA">
                  <w:pPr>
                    <w:pStyle w:val="BodyText"/>
                    <w:pBdr>
                      <w:left w:val="single" w:sz="4" w:space="4" w:color="auto"/>
                    </w:pBdr>
                    <w:jc w:val="center"/>
                    <w:rPr>
                      <w:sz w:val="14"/>
                    </w:rPr>
                  </w:pPr>
                  <w:r>
                    <w:rPr>
                      <w:sz w:val="14"/>
                    </w:rPr>
                    <w:t>Assessor’s use only</w:t>
                  </w:r>
                </w:p>
                <w:p w:rsidR="00A006FA" w:rsidRDefault="00A006FA" w:rsidP="00A006FA">
                  <w:pPr>
                    <w:pBdr>
                      <w:left w:val="single" w:sz="4" w:space="4" w:color="auto"/>
                    </w:pBdr>
                  </w:pPr>
                </w:p>
              </w:txbxContent>
            </v:textbox>
            <w10:wrap type="square"/>
          </v:shape>
        </w:pict>
      </w:r>
      <w:r w:rsidR="00A006FA">
        <w:t>(c)</w:t>
      </w:r>
      <w:r w:rsidR="00A006FA">
        <w:tab/>
      </w:r>
      <w:r w:rsidR="003F3B04">
        <w:t>The circuit is designed so that, with the metal in the position shown, the current is maximum. State the reactance of the capacitor in the circuit and hence determine the capacitance of the capacitor.</w:t>
      </w:r>
    </w:p>
    <w:p w:rsidR="00A006FA" w:rsidRDefault="00A006FA" w:rsidP="007D1D91">
      <w:pPr>
        <w:pStyle w:val="Header"/>
        <w:tabs>
          <w:tab w:val="clear" w:pos="4320"/>
          <w:tab w:val="clear" w:pos="8640"/>
          <w:tab w:val="right" w:leader="underscore" w:pos="9639"/>
        </w:tabs>
        <w:spacing w:before="240" w:line="480" w:lineRule="auto"/>
        <w:ind w:left="567"/>
        <w:jc w:val="both"/>
      </w:pPr>
      <w:r>
        <w:tab/>
      </w:r>
    </w:p>
    <w:p w:rsidR="00A006FA" w:rsidRDefault="00A006FA" w:rsidP="007D1D91">
      <w:pPr>
        <w:pStyle w:val="Header"/>
        <w:tabs>
          <w:tab w:val="clear" w:pos="4320"/>
          <w:tab w:val="clear" w:pos="8640"/>
          <w:tab w:val="right" w:leader="underscore" w:pos="9639"/>
        </w:tabs>
        <w:spacing w:line="480" w:lineRule="auto"/>
        <w:ind w:left="567"/>
        <w:jc w:val="both"/>
      </w:pPr>
      <w:r>
        <w:tab/>
      </w:r>
    </w:p>
    <w:p w:rsidR="00A006FA" w:rsidRDefault="00A006FA" w:rsidP="007D1D91">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A006FA" w:rsidRDefault="00A006FA" w:rsidP="007D1D91">
      <w:pPr>
        <w:pStyle w:val="Header"/>
        <w:tabs>
          <w:tab w:val="clear" w:pos="4320"/>
          <w:tab w:val="clear" w:pos="8640"/>
          <w:tab w:val="right" w:leader="underscore" w:pos="9639"/>
        </w:tabs>
        <w:spacing w:line="480" w:lineRule="auto"/>
        <w:ind w:left="567"/>
        <w:jc w:val="both"/>
      </w:pPr>
      <w:r>
        <w:tab/>
      </w:r>
    </w:p>
    <w:p w:rsidR="003F3B04" w:rsidRDefault="00B34B11" w:rsidP="00F4232D">
      <w:pPr>
        <w:pStyle w:val="ListParagraph"/>
        <w:numPr>
          <w:ilvl w:val="0"/>
          <w:numId w:val="3"/>
        </w:numPr>
        <w:ind w:left="567" w:hanging="567"/>
      </w:pPr>
      <w:r>
        <w:t xml:space="preserve">Darrel uses </w:t>
      </w:r>
      <w:bookmarkStart w:id="0" w:name="_GoBack"/>
      <w:bookmarkEnd w:id="0"/>
      <w:r w:rsidR="00581045">
        <w:t xml:space="preserve">an oscilloscope to investigate the circuit He finds that when the metal is close to the inductor, and the </w:t>
      </w:r>
      <w:r w:rsidR="00CC7AA7">
        <w:t xml:space="preserve">lamp </w:t>
      </w:r>
      <w:r w:rsidR="00581045">
        <w:t xml:space="preserve">is on, the voltage across the resistor </w:t>
      </w:r>
      <w:r w:rsidR="00587C15" w:rsidRPr="00587C15">
        <w:rPr>
          <w:i/>
        </w:rPr>
        <w:t>V</w:t>
      </w:r>
      <w:r w:rsidR="00587C15" w:rsidRPr="00587C15">
        <w:rPr>
          <w:vertAlign w:val="subscript"/>
        </w:rPr>
        <w:t>R</w:t>
      </w:r>
      <w:r w:rsidR="00587C15">
        <w:t xml:space="preserve"> </w:t>
      </w:r>
      <w:r w:rsidR="00BE2D0E">
        <w:t>has the same size as</w:t>
      </w:r>
      <w:r w:rsidR="00F82977">
        <w:t>,</w:t>
      </w:r>
      <w:r w:rsidR="00BE2D0E">
        <w:t xml:space="preserve"> </w:t>
      </w:r>
      <w:r w:rsidR="00581045">
        <w:t xml:space="preserve">and </w:t>
      </w:r>
      <w:r w:rsidR="00BE2D0E">
        <w:t xml:space="preserve">is </w:t>
      </w:r>
      <w:r w:rsidR="00581045">
        <w:t>in phase with</w:t>
      </w:r>
      <w:r w:rsidR="00F82977">
        <w:t>,</w:t>
      </w:r>
      <w:r w:rsidR="00581045">
        <w:t xml:space="preserve"> </w:t>
      </w:r>
      <w:r w:rsidR="00BE2D0E">
        <w:t xml:space="preserve">the </w:t>
      </w:r>
      <w:r w:rsidR="00581045">
        <w:t>voltage across the supply</w:t>
      </w:r>
      <w:r w:rsidR="00587C15" w:rsidRPr="00587C15">
        <w:rPr>
          <w:i/>
        </w:rPr>
        <w:t xml:space="preserve"> V</w:t>
      </w:r>
      <w:r w:rsidR="00587C15">
        <w:rPr>
          <w:vertAlign w:val="subscript"/>
        </w:rPr>
        <w:t>S</w:t>
      </w:r>
      <w:r w:rsidR="00581045">
        <w:t>. This situation is illustrated in t</w:t>
      </w:r>
      <w:r w:rsidR="00DC69F9">
        <w:t>he</w:t>
      </w:r>
      <w:r w:rsidR="00581045">
        <w:t xml:space="preserve"> phasor diagram below.  </w:t>
      </w:r>
      <w:r w:rsidR="00587C15">
        <w:br/>
      </w:r>
      <w:r w:rsidR="00581045">
        <w:t>Describe and explain how</w:t>
      </w:r>
      <w:r w:rsidR="00C11BC9">
        <w:t xml:space="preserve"> the size and phase of</w:t>
      </w:r>
      <w:r w:rsidR="00581045">
        <w:t xml:space="preserve"> </w:t>
      </w:r>
      <w:r w:rsidR="00587C15" w:rsidRPr="00587C15">
        <w:rPr>
          <w:i/>
        </w:rPr>
        <w:t>V</w:t>
      </w:r>
      <w:r w:rsidR="00587C15" w:rsidRPr="00587C15">
        <w:rPr>
          <w:vertAlign w:val="subscript"/>
        </w:rPr>
        <w:t>R</w:t>
      </w:r>
      <w:r w:rsidR="00581045">
        <w:t xml:space="preserve"> and </w:t>
      </w:r>
      <w:r w:rsidR="00587C15" w:rsidRPr="00587C15">
        <w:rPr>
          <w:i/>
        </w:rPr>
        <w:t>V</w:t>
      </w:r>
      <w:r w:rsidR="00587C15">
        <w:rPr>
          <w:vertAlign w:val="subscript"/>
        </w:rPr>
        <w:t>S</w:t>
      </w:r>
      <w:r w:rsidR="00587C15">
        <w:t xml:space="preserve"> </w:t>
      </w:r>
      <w:r w:rsidR="00581045">
        <w:t xml:space="preserve">would change as the metal is moved away from the inductor coil. </w:t>
      </w:r>
      <w:r w:rsidR="00587C15">
        <w:t>You may find it useful to illustrate your answer using the blank diagram below.</w:t>
      </w:r>
    </w:p>
    <w:p w:rsidR="00581045" w:rsidRDefault="00B34B11" w:rsidP="00581045">
      <w:pPr>
        <w:pStyle w:val="Header"/>
        <w:tabs>
          <w:tab w:val="clear" w:pos="4320"/>
          <w:tab w:val="clear" w:pos="8640"/>
          <w:tab w:val="right" w:leader="underscore" w:pos="9360"/>
        </w:tabs>
        <w:spacing w:before="240" w:line="480" w:lineRule="auto"/>
        <w:ind w:left="709"/>
        <w:jc w:val="both"/>
      </w:pPr>
      <w:r>
        <w:pict>
          <v:group id="_x0000_s1963" editas="canvas" style="width:449.25pt;height:157.05pt;mso-position-horizontal-relative:char;mso-position-vertical-relative:line" coordorigin="1560,9885" coordsize="8985,3141">
            <o:lock v:ext="edit" aspectratio="t"/>
            <v:shape id="_x0000_s1962" type="#_x0000_t75" style="position:absolute;left:1560;top:9885;width:8985;height:3141" o:preferrelative="f">
              <v:fill o:detectmouseclick="t"/>
              <v:path o:extrusionok="t" o:connecttype="none"/>
              <o:lock v:ext="edit" text="t"/>
            </v:shape>
            <v:oval id="_x0000_s1964" style="position:absolute;left:2045;top:10019;width:2835;height:2835" strokeweight=".5pt"/>
            <v:shape id="_x0000_s1965" type="#_x0000_t32" style="position:absolute;left:3463;top:10019;width:1;height:2835" o:connectortype="straight"/>
            <v:shape id="_x0000_s1966" type="#_x0000_t32" style="position:absolute;left:2060;top:11422;width:1417;height:1;flip:x" o:connectortype="straight"/>
            <v:shape id="_x0000_s1967" type="#_x0000_t32" style="position:absolute;left:3441;top:11462;width:1417;height:3" o:connectortype="straight" strokeweight="1.5pt">
              <v:stroke endarrow="block"/>
            </v:shape>
            <v:shape id="_x0000_s1968" type="#_x0000_t202" style="position:absolute;left:3761;top:10980;width:904;height:812" filled="f" stroked="f" strokeweight="2pt">
              <v:textbox>
                <w:txbxContent>
                  <w:p w:rsidR="003F3B04" w:rsidRDefault="00B34B11">
                    <m:oMathPara>
                      <m:oMath>
                        <m:sSub>
                          <m:sSubPr>
                            <m:ctrlPr>
                              <w:rPr>
                                <w:rFonts w:ascii="Cambria Math" w:hAnsi="Cambria Math"/>
                                <w:i/>
                              </w:rPr>
                            </m:ctrlPr>
                          </m:sSubPr>
                          <m:e>
                            <m:r>
                              <w:rPr>
                                <w:rFonts w:ascii="Cambria Math" w:hAnsi="Cambria Math"/>
                              </w:rPr>
                              <m:t>V</m:t>
                            </m:r>
                          </m:e>
                          <m:sub>
                            <m:r>
                              <w:rPr>
                                <w:rFonts w:ascii="Cambria Math" w:hAnsi="Cambria Math"/>
                              </w:rPr>
                              <m:t>R</m:t>
                            </m:r>
                          </m:sub>
                        </m:sSub>
                      </m:oMath>
                    </m:oMathPara>
                  </w:p>
                </w:txbxContent>
              </v:textbox>
            </v:shape>
            <v:shape id="_x0000_s1969" type="#_x0000_t32" style="position:absolute;left:3441;top:11394;width:1417;height:3" o:connectortype="straight" strokeweight="1.5pt">
              <v:stroke endarrow="block"/>
            </v:shape>
            <v:shape id="_x0000_s1970" type="#_x0000_t202" style="position:absolute;left:3725;top:11409;width:904;height:814" filled="f" stroked="f" strokeweight="2pt">
              <v:textbox>
                <w:txbxContent>
                  <w:p w:rsidR="00581045" w:rsidRDefault="00B34B11">
                    <m:oMathPara>
                      <m:oMath>
                        <m:sSub>
                          <m:sSubPr>
                            <m:ctrlPr>
                              <w:rPr>
                                <w:rFonts w:ascii="Cambria Math" w:hAnsi="Cambria Math"/>
                                <w:i/>
                              </w:rPr>
                            </m:ctrlPr>
                          </m:sSubPr>
                          <m:e>
                            <m:r>
                              <w:rPr>
                                <w:rFonts w:ascii="Cambria Math" w:hAnsi="Cambria Math"/>
                              </w:rPr>
                              <m:t>V</m:t>
                            </m:r>
                          </m:e>
                          <m:sub>
                            <m:r>
                              <w:rPr>
                                <w:rFonts w:ascii="Cambria Math" w:hAnsi="Cambria Math"/>
                              </w:rPr>
                              <m:t>S</m:t>
                            </m:r>
                          </m:sub>
                        </m:sSub>
                      </m:oMath>
                    </m:oMathPara>
                  </w:p>
                </w:txbxContent>
              </v:textbox>
            </v:shape>
            <v:oval id="_x0000_s4247" style="position:absolute;left:6545;top:10019;width:2835;height:2835" strokeweight=".5pt"/>
            <v:shape id="_x0000_s4248" type="#_x0000_t32" style="position:absolute;left:7963;top:10019;width:1;height:2835" o:connectortype="straight"/>
            <v:shape id="_x0000_s4249" type="#_x0000_t32" style="position:absolute;left:6545;top:11437;width:2835;height:1;flip:x" o:connectortype="straight"/>
            <w10:wrap type="none"/>
            <w10:anchorlock/>
          </v:group>
        </w:pict>
      </w:r>
    </w:p>
    <w:p w:rsidR="00581045" w:rsidRDefault="00581045" w:rsidP="007D1D91">
      <w:pPr>
        <w:pStyle w:val="Header"/>
        <w:tabs>
          <w:tab w:val="clear" w:pos="4320"/>
          <w:tab w:val="clear" w:pos="8640"/>
          <w:tab w:val="right" w:leader="underscore" w:pos="9639"/>
        </w:tabs>
        <w:spacing w:before="240" w:line="480" w:lineRule="auto"/>
        <w:ind w:left="567"/>
        <w:jc w:val="both"/>
      </w:pPr>
      <w:r>
        <w:tab/>
      </w:r>
    </w:p>
    <w:p w:rsidR="00581045" w:rsidRDefault="00581045" w:rsidP="007D1D91">
      <w:pPr>
        <w:pStyle w:val="Header"/>
        <w:tabs>
          <w:tab w:val="clear" w:pos="4320"/>
          <w:tab w:val="clear" w:pos="8640"/>
          <w:tab w:val="right" w:leader="underscore" w:pos="9639"/>
        </w:tabs>
        <w:spacing w:line="480" w:lineRule="auto"/>
        <w:ind w:left="567"/>
        <w:jc w:val="both"/>
      </w:pPr>
      <w:r>
        <w:tab/>
      </w:r>
    </w:p>
    <w:p w:rsidR="00581045" w:rsidRDefault="00581045" w:rsidP="007D1D91">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581045" w:rsidRDefault="00581045" w:rsidP="007D1D91">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587C15" w:rsidRDefault="00587C15">
      <w:pPr>
        <w:rPr>
          <w:b/>
          <w:bCs/>
          <w:caps/>
        </w:rPr>
      </w:pPr>
      <w:r>
        <w:rPr>
          <w:b/>
          <w:bCs/>
          <w:caps/>
        </w:rPr>
        <w:br w:type="page"/>
      </w:r>
    </w:p>
    <w:p w:rsidR="00581045" w:rsidRPr="00062B20" w:rsidRDefault="00B34B11" w:rsidP="00581045">
      <w:pPr>
        <w:spacing w:before="240"/>
        <w:ind w:left="720" w:hanging="720"/>
        <w:jc w:val="both"/>
        <w:rPr>
          <w:b/>
          <w:bCs/>
          <w:caps/>
        </w:rPr>
      </w:pPr>
      <w:r>
        <w:rPr>
          <w:b/>
          <w:noProof/>
          <w:sz w:val="20"/>
          <w:lang w:val="en-NZ" w:eastAsia="en-NZ"/>
        </w:rPr>
        <w:lastRenderedPageBreak/>
        <w:pict>
          <v:shape id="_x0000_s2021" type="#_x0000_t202" style="position:absolute;left:0;text-align:left;margin-left:495.95pt;margin-top:-38.4pt;width:52.35pt;height:832.1pt;z-index:251671552" fillcolor="silver" strokecolor="silver">
            <v:textbox style="mso-next-textbox:#_x0000_s2021">
              <w:txbxContent>
                <w:p w:rsidR="00581045" w:rsidRDefault="00581045" w:rsidP="00581045">
                  <w:pPr>
                    <w:pStyle w:val="BodyText"/>
                    <w:pBdr>
                      <w:left w:val="single" w:sz="4" w:space="4" w:color="auto"/>
                    </w:pBdr>
                    <w:jc w:val="center"/>
                    <w:rPr>
                      <w:sz w:val="14"/>
                    </w:rPr>
                  </w:pPr>
                </w:p>
                <w:p w:rsidR="00581045" w:rsidRDefault="00581045" w:rsidP="00581045">
                  <w:pPr>
                    <w:pStyle w:val="BodyText"/>
                    <w:pBdr>
                      <w:left w:val="single" w:sz="4" w:space="4" w:color="auto"/>
                    </w:pBdr>
                    <w:jc w:val="center"/>
                    <w:rPr>
                      <w:sz w:val="14"/>
                    </w:rPr>
                  </w:pPr>
                  <w:r>
                    <w:rPr>
                      <w:sz w:val="14"/>
                    </w:rPr>
                    <w:t>Assessor’s use only</w:t>
                  </w:r>
                </w:p>
                <w:p w:rsidR="00581045" w:rsidRDefault="00581045" w:rsidP="00581045">
                  <w:pPr>
                    <w:pBdr>
                      <w:left w:val="single" w:sz="4" w:space="4" w:color="auto"/>
                    </w:pBdr>
                  </w:pPr>
                </w:p>
              </w:txbxContent>
            </v:textbox>
            <w10:wrap type="square"/>
          </v:shape>
        </w:pict>
      </w:r>
      <w:r w:rsidR="00581045" w:rsidRPr="00062B20">
        <w:rPr>
          <w:b/>
          <w:bCs/>
          <w:caps/>
        </w:rPr>
        <w:t xml:space="preserve">Question </w:t>
      </w:r>
      <w:r w:rsidR="00581045">
        <w:rPr>
          <w:b/>
          <w:bCs/>
          <w:caps/>
        </w:rPr>
        <w:t>four</w:t>
      </w:r>
      <w:r w:rsidR="00542930">
        <w:rPr>
          <w:b/>
          <w:bCs/>
          <w:caps/>
        </w:rPr>
        <w:t>: capacitors in defibrillators</w:t>
      </w:r>
    </w:p>
    <w:p w:rsidR="0087486F" w:rsidRDefault="0087486F" w:rsidP="00581045">
      <w:pPr>
        <w:spacing w:before="240"/>
        <w:jc w:val="both"/>
      </w:pPr>
      <w:r>
        <w:t>During a heart attack the patient</w:t>
      </w:r>
      <w:r w:rsidR="001C22D1">
        <w:t>’</w:t>
      </w:r>
      <w:r>
        <w:t xml:space="preserve">s heart may need to be corrected using a short electric shock. Machines which are designed to deliver the right type of shock are called defibrillators. </w:t>
      </w:r>
    </w:p>
    <w:p w:rsidR="00581045" w:rsidRDefault="0087486F" w:rsidP="00581045">
      <w:pPr>
        <w:spacing w:before="240"/>
        <w:jc w:val="both"/>
      </w:pPr>
      <w:r>
        <w:t xml:space="preserve">A defibrillator typically contains a bank of </w:t>
      </w:r>
      <w:r w:rsidR="00581045">
        <w:t>capacitor</w:t>
      </w:r>
      <w:r>
        <w:t>s which can store 200</w:t>
      </w:r>
      <w:r w:rsidR="00587C15">
        <w:t xml:space="preserve"> </w:t>
      </w:r>
      <w:r>
        <w:t xml:space="preserve">J of energy and deliver it in a short, controlled pulse to the patient’s chest. </w:t>
      </w:r>
      <w:r w:rsidR="00581045">
        <w:t xml:space="preserve"> . </w:t>
      </w:r>
    </w:p>
    <w:p w:rsidR="00581045" w:rsidRDefault="00581045" w:rsidP="00587C15">
      <w:pPr>
        <w:pStyle w:val="ListParagraph"/>
        <w:numPr>
          <w:ilvl w:val="0"/>
          <w:numId w:val="4"/>
        </w:numPr>
        <w:spacing w:before="240"/>
        <w:ind w:left="567" w:hanging="567"/>
        <w:jc w:val="both"/>
      </w:pPr>
      <w:r>
        <w:t>.</w:t>
      </w:r>
      <w:r w:rsidR="0087486F">
        <w:t xml:space="preserve">Explain why the capacitor bank cannot be charged directly from an AC </w:t>
      </w:r>
      <w:r w:rsidR="00542930">
        <w:t xml:space="preserve">electricity </w:t>
      </w:r>
      <w:r w:rsidR="0087486F">
        <w:t>supply.</w:t>
      </w:r>
    </w:p>
    <w:p w:rsidR="00581045" w:rsidRDefault="00581045" w:rsidP="007D1D91">
      <w:pPr>
        <w:pStyle w:val="Header"/>
        <w:tabs>
          <w:tab w:val="clear" w:pos="4320"/>
          <w:tab w:val="clear" w:pos="8640"/>
          <w:tab w:val="right" w:leader="underscore" w:pos="9639"/>
        </w:tabs>
        <w:spacing w:before="240" w:line="480" w:lineRule="auto"/>
        <w:ind w:left="567"/>
        <w:jc w:val="both"/>
      </w:pPr>
      <w:r>
        <w:tab/>
      </w:r>
    </w:p>
    <w:p w:rsidR="00581045" w:rsidRDefault="00581045" w:rsidP="007D1D91">
      <w:pPr>
        <w:pStyle w:val="Header"/>
        <w:tabs>
          <w:tab w:val="clear" w:pos="4320"/>
          <w:tab w:val="clear" w:pos="8640"/>
          <w:tab w:val="right" w:leader="underscore" w:pos="9639"/>
        </w:tabs>
        <w:spacing w:line="480" w:lineRule="auto"/>
        <w:ind w:left="567"/>
        <w:jc w:val="both"/>
      </w:pPr>
      <w:r>
        <w:tab/>
      </w:r>
    </w:p>
    <w:p w:rsidR="00581045" w:rsidRDefault="00581045" w:rsidP="007D1D91">
      <w:pPr>
        <w:pStyle w:val="Header"/>
        <w:tabs>
          <w:tab w:val="clear" w:pos="4320"/>
          <w:tab w:val="clear" w:pos="8640"/>
          <w:tab w:val="right" w:leader="underscore" w:pos="9639"/>
        </w:tabs>
        <w:spacing w:line="480" w:lineRule="auto"/>
        <w:ind w:left="567"/>
        <w:jc w:val="both"/>
      </w:pPr>
      <w:r>
        <w:tab/>
      </w:r>
    </w:p>
    <w:p w:rsidR="00542930" w:rsidRDefault="00B34B11" w:rsidP="00542930">
      <w:pPr>
        <w:spacing w:before="240"/>
        <w:jc w:val="both"/>
      </w:pPr>
      <w:r>
        <w:pict>
          <v:group id="_x0000_s4109" editas="canvas" style="width:473.5pt;height:222.35pt;mso-position-horizontal-relative:char;mso-position-vertical-relative:line" coordorigin="2362,2776" coordsize="6681,3137">
            <o:lock v:ext="edit" aspectratio="t"/>
            <v:shape id="_x0000_s4110" type="#_x0000_t75" style="position:absolute;left:2362;top:2776;width:6681;height:3137" o:preferrelative="f">
              <v:fill o:detectmouseclick="t"/>
              <v:path o:extrusionok="t" o:connecttype="none"/>
              <o:lock v:ext="edit" text="t"/>
            </v:shape>
            <v:shape id="_x0000_s4111" type="#_x0000_t32" style="position:absolute;left:3252;top:3288;width:1;height:1351;flip:y" o:connectortype="straight" strokeweight="2pt"/>
            <v:shape id="_x0000_s4112" type="#_x0000_t32" style="position:absolute;left:3252;top:4711;width:5;height:884;flip:x y" o:connectortype="straight" strokeweight="2pt"/>
            <v:shape id="_x0000_s4113" type="#_x0000_t32" style="position:absolute;left:3238;top:5605;width:4250;height:8" o:connectortype="straight" strokeweight="2pt"/>
            <v:shape id="_x0000_s4114" type="#_x0000_t32" style="position:absolute;left:3257;top:3288;width:4252;height:10" o:connectortype="straight" strokeweight="2pt"/>
            <v:shape id="_x0000_s4115" type="#_x0000_t32" style="position:absolute;left:7488;top:3298;width:5;height:863" o:connectortype="straight" strokeweight="2pt"/>
            <v:shape id="_x0000_s4116" type="#_x0000_t202" style="position:absolute;left:5623;top:4110;width:1452;height:297" filled="f" stroked="f" strokeweight="2pt">
              <v:textbox style="mso-next-textbox:#_x0000_s4116">
                <w:txbxContent>
                  <w:p w:rsidR="00542930" w:rsidRDefault="00542930" w:rsidP="00542930">
                    <w:r>
                      <w:t>Capacitor bank</w:t>
                    </w:r>
                  </w:p>
                </w:txbxContent>
              </v:textbox>
            </v:shape>
            <v:shape id="_x0000_s4117" type="#_x0000_t32" style="position:absolute;left:7488;top:4406;width:2;height:1207;flip:x" o:connectortype="straight" strokeweight="2pt"/>
            <v:shape id="_x0000_s4118" type="#_x0000_t32" style="position:absolute;left:7492;top:3903;width:1;height:79" o:connectortype="straight" strokeweight="2pt"/>
            <v:shape id="_x0000_s4119" type="#_x0000_t32" style="position:absolute;left:7019;top:4220;width:1016;height:1" o:connectortype="straight" strokeweight="2pt"/>
            <v:shape id="_x0000_s4120" type="#_x0000_t32" style="position:absolute;left:7019;top:4406;width:1016;height:1" o:connectortype="straight" strokeweight="2pt"/>
            <v:shape id="_x0000_s4121" type="#_x0000_t32" style="position:absolute;left:7490;top:3985;width:1;height:240" o:connectortype="straight" strokeweight="2pt"/>
            <v:group id="_x0000_s4122" style="position:absolute;left:2830;top:4626;width:858;height:86" coordorigin="2830,4949" coordsize="1016,171">
              <v:shape id="_x0000_s4123" type="#_x0000_t32" style="position:absolute;left:2830;top:4949;width:1016;height:1" o:connectortype="straight" strokeweight="2pt"/>
              <v:shape id="_x0000_s4124" type="#_x0000_t32" style="position:absolute;left:2989;top:5119;width:639;height:1" o:connectortype="straight" strokeweight="3pt"/>
            </v:group>
            <v:shape id="_x0000_s4125" type="#_x0000_t202" style="position:absolute;left:3504;top:4221;width:1324;height:602" filled="f" stroked="f" strokeweight="2pt">
              <v:textbox>
                <w:txbxContent>
                  <w:p w:rsidR="00542930" w:rsidRDefault="00542930" w:rsidP="00542930">
                    <w:r>
                      <w:t>12.0 V</w:t>
                    </w:r>
                  </w:p>
                </w:txbxContent>
              </v:textbox>
            </v:shape>
            <w10:wrap type="none"/>
            <w10:anchorlock/>
          </v:group>
        </w:pict>
      </w:r>
    </w:p>
    <w:p w:rsidR="00542930" w:rsidRDefault="00542930" w:rsidP="00587C15">
      <w:pPr>
        <w:pStyle w:val="ListParagraph"/>
        <w:numPr>
          <w:ilvl w:val="0"/>
          <w:numId w:val="4"/>
        </w:numPr>
        <w:ind w:left="567" w:hanging="567"/>
      </w:pPr>
      <w:r>
        <w:t xml:space="preserve">A capacitor bank is charged from a 12.0 V battery. Calculate the capacitance required to store 200 J and describe how this could be obtained using </w:t>
      </w:r>
      <w:r w:rsidR="00150FBA">
        <w:t>0.93</w:t>
      </w:r>
      <w:r>
        <w:t xml:space="preserve"> F capacitors. .</w:t>
      </w:r>
    </w:p>
    <w:p w:rsidR="00542930" w:rsidRDefault="00542930" w:rsidP="007D1D91">
      <w:pPr>
        <w:pStyle w:val="Header"/>
        <w:tabs>
          <w:tab w:val="clear" w:pos="4320"/>
          <w:tab w:val="clear" w:pos="8640"/>
          <w:tab w:val="right" w:leader="underscore" w:pos="9639"/>
        </w:tabs>
        <w:spacing w:before="240" w:line="480" w:lineRule="auto"/>
        <w:ind w:left="567"/>
        <w:jc w:val="both"/>
      </w:pPr>
      <w:r>
        <w:tab/>
      </w:r>
    </w:p>
    <w:p w:rsidR="00542930" w:rsidRDefault="00542930" w:rsidP="007D1D91">
      <w:pPr>
        <w:pStyle w:val="Header"/>
        <w:tabs>
          <w:tab w:val="clear" w:pos="4320"/>
          <w:tab w:val="clear" w:pos="8640"/>
          <w:tab w:val="right" w:leader="underscore" w:pos="9639"/>
        </w:tabs>
        <w:spacing w:line="480" w:lineRule="auto"/>
        <w:ind w:left="567"/>
        <w:jc w:val="both"/>
      </w:pPr>
      <w:r>
        <w:tab/>
      </w:r>
    </w:p>
    <w:p w:rsidR="00542930" w:rsidRDefault="00542930" w:rsidP="007D1D91">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587C15" w:rsidRDefault="00587C15" w:rsidP="00587C15">
      <w:pPr>
        <w:pStyle w:val="Header"/>
        <w:tabs>
          <w:tab w:val="clear" w:pos="4320"/>
          <w:tab w:val="clear" w:pos="8640"/>
          <w:tab w:val="right" w:leader="underscore" w:pos="9639"/>
        </w:tabs>
        <w:spacing w:line="480" w:lineRule="auto"/>
        <w:ind w:left="567"/>
        <w:jc w:val="both"/>
      </w:pPr>
      <w:r>
        <w:tab/>
      </w:r>
    </w:p>
    <w:p w:rsidR="00542930" w:rsidRDefault="00542930" w:rsidP="00542930">
      <w:pPr>
        <w:pStyle w:val="ListParagraph"/>
        <w:numPr>
          <w:ilvl w:val="0"/>
          <w:numId w:val="4"/>
        </w:numPr>
      </w:pPr>
      <w:r>
        <w:br w:type="page"/>
      </w:r>
    </w:p>
    <w:p w:rsidR="00EE68FA" w:rsidRDefault="00B34B11" w:rsidP="00150FBA">
      <w:pPr>
        <w:spacing w:before="240"/>
        <w:ind w:left="720" w:hanging="720"/>
        <w:jc w:val="both"/>
      </w:pPr>
      <w:r>
        <w:rPr>
          <w:b/>
          <w:noProof/>
          <w:sz w:val="20"/>
          <w:lang w:eastAsia="en-GB"/>
        </w:rPr>
        <w:lastRenderedPageBreak/>
        <w:pict>
          <v:shape id="_x0000_s1575" type="#_x0000_t202" style="position:absolute;left:0;text-align:left;margin-left:495.95pt;margin-top:-37.55pt;width:52.35pt;height:832.1pt;z-index:251661312" fillcolor="silver" strokecolor="silver">
            <v:textbox style="mso-next-textbox:#_x0000_s1575">
              <w:txbxContent>
                <w:p w:rsidR="00E77927" w:rsidRDefault="00E77927" w:rsidP="00A006FA">
                  <w:pPr>
                    <w:pStyle w:val="BodyText"/>
                    <w:pBdr>
                      <w:left w:val="single" w:sz="4" w:space="4" w:color="auto"/>
                    </w:pBdr>
                    <w:jc w:val="center"/>
                    <w:rPr>
                      <w:sz w:val="14"/>
                    </w:rPr>
                  </w:pPr>
                </w:p>
                <w:p w:rsidR="00E77927" w:rsidRDefault="00E77927" w:rsidP="00A006FA">
                  <w:pPr>
                    <w:pStyle w:val="BodyText"/>
                    <w:pBdr>
                      <w:left w:val="single" w:sz="4" w:space="4" w:color="auto"/>
                    </w:pBdr>
                    <w:jc w:val="center"/>
                    <w:rPr>
                      <w:sz w:val="14"/>
                    </w:rPr>
                  </w:pPr>
                  <w:r>
                    <w:rPr>
                      <w:sz w:val="14"/>
                    </w:rPr>
                    <w:t>Assessor’s use only</w:t>
                  </w:r>
                </w:p>
                <w:p w:rsidR="00E77927" w:rsidRDefault="00E77927" w:rsidP="00A006FA">
                  <w:pPr>
                    <w:pBdr>
                      <w:left w:val="single" w:sz="4" w:space="4" w:color="auto"/>
                    </w:pBdr>
                  </w:pPr>
                </w:p>
              </w:txbxContent>
            </v:textbox>
            <w10:wrap type="square"/>
          </v:shape>
        </w:pict>
      </w:r>
    </w:p>
    <w:p w:rsidR="00102AD6" w:rsidRPr="00125122" w:rsidRDefault="00B34B11" w:rsidP="00102AD6">
      <w:pPr>
        <w:tabs>
          <w:tab w:val="right" w:pos="9356"/>
        </w:tabs>
        <w:rPr>
          <w:sz w:val="22"/>
        </w:rPr>
      </w:pPr>
      <w:r>
        <w:rPr>
          <w:sz w:val="20"/>
        </w:rPr>
        <w:pict>
          <v:shape id="_x0000_s1225" type="#_x0000_t202" style="position:absolute;margin-left:2.35pt;margin-top:-3.15pt;width:46.95pt;height:20.9pt;z-index:251658240" filled="f" stroked="f">
            <v:textbox inset="0,0,0,0">
              <w:txbxContent>
                <w:p w:rsidR="00102AD6" w:rsidRDefault="00102AD6" w:rsidP="00102AD6">
                  <w:pPr>
                    <w:jc w:val="center"/>
                  </w:pPr>
                  <w:r>
                    <w:rPr>
                      <w:sz w:val="14"/>
                    </w:rPr>
                    <w:t>Question Number</w:t>
                  </w:r>
                </w:p>
              </w:txbxContent>
            </v:textbox>
          </v:shape>
        </w:pict>
      </w:r>
      <w:r>
        <w:rPr>
          <w:sz w:val="20"/>
        </w:rPr>
        <w:pict>
          <v:line id="_x0000_s1224" style="position:absolute;z-index:251657216" from="47.2pt,-12.75pt" to="47.2pt,706.2pt"/>
        </w:pict>
      </w:r>
      <w:r w:rsidR="00102AD6" w:rsidRPr="00125122">
        <w:rPr>
          <w:sz w:val="22"/>
        </w:rPr>
        <w:tab/>
        <w:t>If you need more space for any answer, continue here. Clearly number the question.</w:t>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p>
    <w:p w:rsidR="00102AD6" w:rsidRPr="00125122" w:rsidRDefault="00102AD6" w:rsidP="00102AD6">
      <w:pPr>
        <w:tabs>
          <w:tab w:val="right" w:leader="underscore" w:pos="9356"/>
        </w:tabs>
        <w:spacing w:line="480" w:lineRule="auto"/>
        <w:rPr>
          <w:sz w:val="22"/>
        </w:rPr>
      </w:pPr>
      <w:r w:rsidRPr="00125122">
        <w:rPr>
          <w:sz w:val="22"/>
        </w:rPr>
        <w:tab/>
      </w:r>
      <w:r w:rsidRPr="00125122">
        <w:rPr>
          <w:sz w:val="22"/>
        </w:rPr>
        <w:tab/>
      </w:r>
    </w:p>
    <w:sectPr w:rsidR="00102AD6" w:rsidRPr="00125122" w:rsidSect="00FF6217">
      <w:headerReference w:type="even" r:id="rId67"/>
      <w:headerReference w:type="default" r:id="rId68"/>
      <w:footerReference w:type="default" r:id="rId69"/>
      <w:footerReference w:type="first" r:id="rId70"/>
      <w:pgSz w:w="11907" w:h="16840" w:code="9"/>
      <w:pgMar w:top="851" w:right="851" w:bottom="851" w:left="85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52" w:rsidRDefault="00702652">
      <w:r>
        <w:separator/>
      </w:r>
    </w:p>
  </w:endnote>
  <w:endnote w:type="continuationSeparator" w:id="0">
    <w:p w:rsidR="00702652" w:rsidRDefault="0070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7E" w:rsidRPr="00391D95" w:rsidRDefault="0033612C" w:rsidP="00391D95">
    <w:pPr>
      <w:jc w:val="center"/>
      <w:rPr>
        <w:sz w:val="22"/>
      </w:rPr>
    </w:pPr>
    <w:r>
      <w:rPr>
        <w:sz w:val="18"/>
      </w:rPr>
      <w:t>9</w:t>
    </w:r>
    <w:r w:rsidR="00164A20">
      <w:rPr>
        <w:sz w:val="18"/>
      </w:rPr>
      <w:t>1</w:t>
    </w:r>
    <w:r>
      <w:rPr>
        <w:sz w:val="18"/>
      </w:rPr>
      <w:t>526</w:t>
    </w:r>
    <w:r w:rsidR="00391D95">
      <w:rPr>
        <w:sz w:val="18"/>
      </w:rPr>
      <w:t xml:space="preserve">  •  Demonstrate understanding of </w:t>
    </w:r>
    <w:r>
      <w:rPr>
        <w:sz w:val="18"/>
      </w:rPr>
      <w:t>electrical</w:t>
    </w:r>
    <w:r w:rsidR="00391D95">
      <w:rPr>
        <w:sz w:val="18"/>
      </w:rPr>
      <w:t xml:space="preserve"> systems  •  Question and Answer Booklet  </w:t>
    </w:r>
    <w:r>
      <w:rPr>
        <w:sz w:val="18"/>
      </w:rP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7E" w:rsidRDefault="00A9697E">
    <w:pPr>
      <w:jc w:val="center"/>
      <w:rPr>
        <w:sz w:val="22"/>
      </w:rPr>
    </w:pPr>
    <w:r>
      <w:rPr>
        <w:sz w:val="18"/>
      </w:rPr>
      <w:t>9</w:t>
    </w:r>
    <w:r w:rsidR="00164A20">
      <w:rPr>
        <w:sz w:val="18"/>
      </w:rPr>
      <w:t>1</w:t>
    </w:r>
    <w:r>
      <w:rPr>
        <w:sz w:val="18"/>
      </w:rPr>
      <w:t>52</w:t>
    </w:r>
    <w:r w:rsidR="00C056A0">
      <w:rPr>
        <w:sz w:val="18"/>
      </w:rPr>
      <w:t>6</w:t>
    </w:r>
    <w:r>
      <w:rPr>
        <w:sz w:val="18"/>
      </w:rPr>
      <w:t xml:space="preserve"> </w:t>
    </w:r>
    <w:r w:rsidR="00383706">
      <w:rPr>
        <w:sz w:val="18"/>
      </w:rPr>
      <w:t xml:space="preserve"> •  </w:t>
    </w:r>
    <w:r>
      <w:rPr>
        <w:sz w:val="18"/>
      </w:rPr>
      <w:t xml:space="preserve">Demonstrate understanding of </w:t>
    </w:r>
    <w:r w:rsidR="00C056A0">
      <w:rPr>
        <w:sz w:val="18"/>
      </w:rPr>
      <w:t>electrical</w:t>
    </w:r>
    <w:r w:rsidR="00777B77">
      <w:rPr>
        <w:sz w:val="18"/>
      </w:rPr>
      <w:t xml:space="preserve"> systems</w:t>
    </w:r>
    <w:r w:rsidR="00264D09">
      <w:rPr>
        <w:sz w:val="18"/>
      </w:rPr>
      <w:t xml:space="preserve"> </w:t>
    </w:r>
    <w:r>
      <w:rPr>
        <w:sz w:val="18"/>
      </w:rPr>
      <w:t xml:space="preserve"> </w:t>
    </w:r>
    <w:r w:rsidR="00383706">
      <w:rPr>
        <w:sz w:val="18"/>
      </w:rPr>
      <w:t xml:space="preserve">•  </w:t>
    </w:r>
    <w:r>
      <w:rPr>
        <w:sz w:val="18"/>
      </w:rPr>
      <w:t>Q</w:t>
    </w:r>
    <w:r w:rsidR="00264D09">
      <w:rPr>
        <w:sz w:val="18"/>
      </w:rPr>
      <w:t>uestion and Answer Booklet  20</w:t>
    </w:r>
    <w:r w:rsidR="00777B77">
      <w:rPr>
        <w:sz w:val="18"/>
      </w:rPr>
      <w:t>1</w:t>
    </w:r>
    <w:r w:rsidR="00C056A0">
      <w:rPr>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52" w:rsidRDefault="00702652">
      <w:r>
        <w:separator/>
      </w:r>
    </w:p>
  </w:footnote>
  <w:footnote w:type="continuationSeparator" w:id="0">
    <w:p w:rsidR="00702652" w:rsidRDefault="0070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7E" w:rsidRDefault="00E74904">
    <w:pPr>
      <w:pStyle w:val="Header"/>
      <w:framePr w:wrap="around" w:vAnchor="text" w:hAnchor="margin" w:xAlign="center" w:y="1"/>
      <w:rPr>
        <w:rStyle w:val="PageNumber"/>
      </w:rPr>
    </w:pPr>
    <w:r>
      <w:rPr>
        <w:rStyle w:val="PageNumber"/>
      </w:rPr>
      <w:fldChar w:fldCharType="begin"/>
    </w:r>
    <w:r w:rsidR="00A9697E">
      <w:rPr>
        <w:rStyle w:val="PageNumber"/>
      </w:rPr>
      <w:instrText xml:space="preserve">PAGE  </w:instrText>
    </w:r>
    <w:r>
      <w:rPr>
        <w:rStyle w:val="PageNumber"/>
      </w:rPr>
      <w:fldChar w:fldCharType="end"/>
    </w:r>
  </w:p>
  <w:p w:rsidR="00A9697E" w:rsidRDefault="00A96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7E" w:rsidRDefault="00E74904">
    <w:pPr>
      <w:pStyle w:val="Header"/>
      <w:framePr w:wrap="around" w:vAnchor="text" w:hAnchor="margin" w:xAlign="center" w:y="1"/>
      <w:rPr>
        <w:rStyle w:val="PageNumber"/>
      </w:rPr>
    </w:pPr>
    <w:r>
      <w:rPr>
        <w:rStyle w:val="PageNumber"/>
      </w:rPr>
      <w:fldChar w:fldCharType="begin"/>
    </w:r>
    <w:r w:rsidR="00A9697E">
      <w:rPr>
        <w:rStyle w:val="PageNumber"/>
      </w:rPr>
      <w:instrText xml:space="preserve">PAGE  </w:instrText>
    </w:r>
    <w:r>
      <w:rPr>
        <w:rStyle w:val="PageNumber"/>
      </w:rPr>
      <w:fldChar w:fldCharType="separate"/>
    </w:r>
    <w:r w:rsidR="00B34B11">
      <w:rPr>
        <w:rStyle w:val="PageNumber"/>
        <w:noProof/>
      </w:rPr>
      <w:t>8</w:t>
    </w:r>
    <w:r>
      <w:rPr>
        <w:rStyle w:val="PageNumber"/>
      </w:rPr>
      <w:fldChar w:fldCharType="end"/>
    </w:r>
  </w:p>
  <w:p w:rsidR="00A9697E" w:rsidRDefault="00A96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C94"/>
    <w:multiLevelType w:val="hybridMultilevel"/>
    <w:tmpl w:val="5A5009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21A4D69"/>
    <w:multiLevelType w:val="hybridMultilevel"/>
    <w:tmpl w:val="FC968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A085E"/>
    <w:multiLevelType w:val="hybridMultilevel"/>
    <w:tmpl w:val="4386DD80"/>
    <w:lvl w:ilvl="0" w:tplc="714CD1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C02"/>
    <w:multiLevelType w:val="hybridMultilevel"/>
    <w:tmpl w:val="7B4A4A9A"/>
    <w:lvl w:ilvl="0" w:tplc="714CD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44457"/>
    <w:multiLevelType w:val="hybridMultilevel"/>
    <w:tmpl w:val="94445D0A"/>
    <w:lvl w:ilvl="0" w:tplc="714CD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C748F"/>
    <w:multiLevelType w:val="hybridMultilevel"/>
    <w:tmpl w:val="DEA4B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AA601E"/>
    <w:multiLevelType w:val="singleLevel"/>
    <w:tmpl w:val="04090019"/>
    <w:lvl w:ilvl="0">
      <w:start w:val="1"/>
      <w:numFmt w:val="lowerLetter"/>
      <w:lvlText w:val="(%1)"/>
      <w:lvlJc w:val="left"/>
      <w:pPr>
        <w:tabs>
          <w:tab w:val="num" w:pos="360"/>
        </w:tabs>
        <w:ind w:left="360" w:hanging="360"/>
      </w:pPr>
    </w:lvl>
  </w:abstractNum>
  <w:abstractNum w:abstractNumId="7">
    <w:nsid w:val="34294DC8"/>
    <w:multiLevelType w:val="hybridMultilevel"/>
    <w:tmpl w:val="75302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51184"/>
    <w:multiLevelType w:val="hybridMultilevel"/>
    <w:tmpl w:val="75CC6F12"/>
    <w:lvl w:ilvl="0" w:tplc="714CD1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A1C90"/>
    <w:multiLevelType w:val="hybridMultilevel"/>
    <w:tmpl w:val="65D65F8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3E71"/>
    <w:rsid w:val="00010D14"/>
    <w:rsid w:val="00017ACC"/>
    <w:rsid w:val="00030451"/>
    <w:rsid w:val="00057BC7"/>
    <w:rsid w:val="0006256E"/>
    <w:rsid w:val="00062B20"/>
    <w:rsid w:val="000701EA"/>
    <w:rsid w:val="00070838"/>
    <w:rsid w:val="000727BF"/>
    <w:rsid w:val="00080B8F"/>
    <w:rsid w:val="00097164"/>
    <w:rsid w:val="000A06DD"/>
    <w:rsid w:val="000A235D"/>
    <w:rsid w:val="000A272A"/>
    <w:rsid w:val="000A410B"/>
    <w:rsid w:val="000B1301"/>
    <w:rsid w:val="000B3AEA"/>
    <w:rsid w:val="000B4597"/>
    <w:rsid w:val="000B53A2"/>
    <w:rsid w:val="000B6C79"/>
    <w:rsid w:val="000C6FFF"/>
    <w:rsid w:val="000E4210"/>
    <w:rsid w:val="000E429E"/>
    <w:rsid w:val="000F3452"/>
    <w:rsid w:val="000F4E36"/>
    <w:rsid w:val="000F5343"/>
    <w:rsid w:val="00102AD6"/>
    <w:rsid w:val="00107ACF"/>
    <w:rsid w:val="0011130B"/>
    <w:rsid w:val="001178B7"/>
    <w:rsid w:val="00135CF5"/>
    <w:rsid w:val="001421A0"/>
    <w:rsid w:val="00142C36"/>
    <w:rsid w:val="0014533C"/>
    <w:rsid w:val="00150FBA"/>
    <w:rsid w:val="001514F2"/>
    <w:rsid w:val="00157060"/>
    <w:rsid w:val="00163AF5"/>
    <w:rsid w:val="00164A20"/>
    <w:rsid w:val="00167540"/>
    <w:rsid w:val="00181AE3"/>
    <w:rsid w:val="00182755"/>
    <w:rsid w:val="00186D3D"/>
    <w:rsid w:val="0019553D"/>
    <w:rsid w:val="001B26BD"/>
    <w:rsid w:val="001B26D4"/>
    <w:rsid w:val="001B2FA6"/>
    <w:rsid w:val="001B51EA"/>
    <w:rsid w:val="001C22D1"/>
    <w:rsid w:val="001C4C31"/>
    <w:rsid w:val="001E1BB4"/>
    <w:rsid w:val="001F60B7"/>
    <w:rsid w:val="00212866"/>
    <w:rsid w:val="00222CA7"/>
    <w:rsid w:val="002309C1"/>
    <w:rsid w:val="002449C6"/>
    <w:rsid w:val="00250D80"/>
    <w:rsid w:val="00264D09"/>
    <w:rsid w:val="002756FB"/>
    <w:rsid w:val="00287015"/>
    <w:rsid w:val="00294A37"/>
    <w:rsid w:val="002A7A98"/>
    <w:rsid w:val="002B3ACB"/>
    <w:rsid w:val="002C0EE1"/>
    <w:rsid w:val="002C1284"/>
    <w:rsid w:val="002C4C74"/>
    <w:rsid w:val="002C7BA6"/>
    <w:rsid w:val="002D4FCE"/>
    <w:rsid w:val="002F29B8"/>
    <w:rsid w:val="002F2B60"/>
    <w:rsid w:val="002F5DB0"/>
    <w:rsid w:val="00300CDE"/>
    <w:rsid w:val="00307E9E"/>
    <w:rsid w:val="00327EDE"/>
    <w:rsid w:val="0033612C"/>
    <w:rsid w:val="00340783"/>
    <w:rsid w:val="00345B34"/>
    <w:rsid w:val="003465BD"/>
    <w:rsid w:val="00354CE0"/>
    <w:rsid w:val="0036720D"/>
    <w:rsid w:val="003743F5"/>
    <w:rsid w:val="00383706"/>
    <w:rsid w:val="00390628"/>
    <w:rsid w:val="00391D95"/>
    <w:rsid w:val="00397870"/>
    <w:rsid w:val="003A1722"/>
    <w:rsid w:val="003A300F"/>
    <w:rsid w:val="003A5D6C"/>
    <w:rsid w:val="003C363F"/>
    <w:rsid w:val="003D333F"/>
    <w:rsid w:val="003E17CD"/>
    <w:rsid w:val="003E66B7"/>
    <w:rsid w:val="003F106E"/>
    <w:rsid w:val="003F3B04"/>
    <w:rsid w:val="003F3D2A"/>
    <w:rsid w:val="003F5349"/>
    <w:rsid w:val="00405C9D"/>
    <w:rsid w:val="00407A8E"/>
    <w:rsid w:val="00407EC9"/>
    <w:rsid w:val="00410022"/>
    <w:rsid w:val="004143B5"/>
    <w:rsid w:val="0041763C"/>
    <w:rsid w:val="00422D18"/>
    <w:rsid w:val="004307FD"/>
    <w:rsid w:val="00433580"/>
    <w:rsid w:val="00442229"/>
    <w:rsid w:val="00443915"/>
    <w:rsid w:val="00444B75"/>
    <w:rsid w:val="00445594"/>
    <w:rsid w:val="00456AE1"/>
    <w:rsid w:val="00457524"/>
    <w:rsid w:val="004633E4"/>
    <w:rsid w:val="00470E58"/>
    <w:rsid w:val="004741E3"/>
    <w:rsid w:val="004816A3"/>
    <w:rsid w:val="00481C7A"/>
    <w:rsid w:val="004A0E6E"/>
    <w:rsid w:val="004B750B"/>
    <w:rsid w:val="004C5774"/>
    <w:rsid w:val="004D26A6"/>
    <w:rsid w:val="004E6356"/>
    <w:rsid w:val="004F2F71"/>
    <w:rsid w:val="004F6AAB"/>
    <w:rsid w:val="005027BE"/>
    <w:rsid w:val="005239B9"/>
    <w:rsid w:val="00526936"/>
    <w:rsid w:val="0052693A"/>
    <w:rsid w:val="00537E00"/>
    <w:rsid w:val="00542930"/>
    <w:rsid w:val="00546E06"/>
    <w:rsid w:val="00547599"/>
    <w:rsid w:val="005604C5"/>
    <w:rsid w:val="00573B93"/>
    <w:rsid w:val="00581045"/>
    <w:rsid w:val="0058528A"/>
    <w:rsid w:val="00587C15"/>
    <w:rsid w:val="005A110D"/>
    <w:rsid w:val="005B5F3D"/>
    <w:rsid w:val="005D00F6"/>
    <w:rsid w:val="005E00E0"/>
    <w:rsid w:val="005E3BDA"/>
    <w:rsid w:val="005F000F"/>
    <w:rsid w:val="005F0A38"/>
    <w:rsid w:val="0060292B"/>
    <w:rsid w:val="0062414B"/>
    <w:rsid w:val="006309C7"/>
    <w:rsid w:val="006717F6"/>
    <w:rsid w:val="00671864"/>
    <w:rsid w:val="00682514"/>
    <w:rsid w:val="0068396E"/>
    <w:rsid w:val="00685695"/>
    <w:rsid w:val="00693B1D"/>
    <w:rsid w:val="00694532"/>
    <w:rsid w:val="006C4984"/>
    <w:rsid w:val="006C6A2A"/>
    <w:rsid w:val="006E1406"/>
    <w:rsid w:val="006E44D4"/>
    <w:rsid w:val="006F0EB0"/>
    <w:rsid w:val="006F24F4"/>
    <w:rsid w:val="006F4770"/>
    <w:rsid w:val="00702652"/>
    <w:rsid w:val="00733A28"/>
    <w:rsid w:val="007345A9"/>
    <w:rsid w:val="007477B1"/>
    <w:rsid w:val="00750F67"/>
    <w:rsid w:val="00761E3F"/>
    <w:rsid w:val="00777B77"/>
    <w:rsid w:val="007808FA"/>
    <w:rsid w:val="00786BB6"/>
    <w:rsid w:val="00791DDB"/>
    <w:rsid w:val="00797537"/>
    <w:rsid w:val="007A2B6E"/>
    <w:rsid w:val="007C2DB2"/>
    <w:rsid w:val="007D1D91"/>
    <w:rsid w:val="007D5A32"/>
    <w:rsid w:val="007E268F"/>
    <w:rsid w:val="007E5774"/>
    <w:rsid w:val="007F4D82"/>
    <w:rsid w:val="008009ED"/>
    <w:rsid w:val="00800DDC"/>
    <w:rsid w:val="00803CA9"/>
    <w:rsid w:val="00813F3B"/>
    <w:rsid w:val="0081671D"/>
    <w:rsid w:val="008203DB"/>
    <w:rsid w:val="00822761"/>
    <w:rsid w:val="00822BF4"/>
    <w:rsid w:val="0083034F"/>
    <w:rsid w:val="00831011"/>
    <w:rsid w:val="00833B96"/>
    <w:rsid w:val="00845C81"/>
    <w:rsid w:val="008502E0"/>
    <w:rsid w:val="00863FBC"/>
    <w:rsid w:val="00866849"/>
    <w:rsid w:val="0086790E"/>
    <w:rsid w:val="00870243"/>
    <w:rsid w:val="00870487"/>
    <w:rsid w:val="00872E73"/>
    <w:rsid w:val="0087486F"/>
    <w:rsid w:val="00877FDC"/>
    <w:rsid w:val="00887BB4"/>
    <w:rsid w:val="008A62B7"/>
    <w:rsid w:val="008A63D7"/>
    <w:rsid w:val="008B3443"/>
    <w:rsid w:val="008B3E71"/>
    <w:rsid w:val="008E0747"/>
    <w:rsid w:val="009039EF"/>
    <w:rsid w:val="009049EA"/>
    <w:rsid w:val="00911F32"/>
    <w:rsid w:val="00913FF8"/>
    <w:rsid w:val="009375AE"/>
    <w:rsid w:val="00945228"/>
    <w:rsid w:val="00947B96"/>
    <w:rsid w:val="00953F8B"/>
    <w:rsid w:val="009544C1"/>
    <w:rsid w:val="009574AF"/>
    <w:rsid w:val="00964862"/>
    <w:rsid w:val="009656FB"/>
    <w:rsid w:val="00966C15"/>
    <w:rsid w:val="00967E05"/>
    <w:rsid w:val="00973B16"/>
    <w:rsid w:val="00981B73"/>
    <w:rsid w:val="00995BE3"/>
    <w:rsid w:val="009C7633"/>
    <w:rsid w:val="009E79A1"/>
    <w:rsid w:val="009F074D"/>
    <w:rsid w:val="009F5626"/>
    <w:rsid w:val="009F72C6"/>
    <w:rsid w:val="00A006FA"/>
    <w:rsid w:val="00A00F14"/>
    <w:rsid w:val="00A215D8"/>
    <w:rsid w:val="00A225E9"/>
    <w:rsid w:val="00A25996"/>
    <w:rsid w:val="00A26B30"/>
    <w:rsid w:val="00A36DCD"/>
    <w:rsid w:val="00A37210"/>
    <w:rsid w:val="00A537B6"/>
    <w:rsid w:val="00A5536B"/>
    <w:rsid w:val="00A61F65"/>
    <w:rsid w:val="00A7192F"/>
    <w:rsid w:val="00A73EE9"/>
    <w:rsid w:val="00A77AF5"/>
    <w:rsid w:val="00A81AE2"/>
    <w:rsid w:val="00A82974"/>
    <w:rsid w:val="00A9697E"/>
    <w:rsid w:val="00AA624E"/>
    <w:rsid w:val="00AA628C"/>
    <w:rsid w:val="00AB3FAF"/>
    <w:rsid w:val="00AB65E1"/>
    <w:rsid w:val="00AC163B"/>
    <w:rsid w:val="00AC744D"/>
    <w:rsid w:val="00AD16A2"/>
    <w:rsid w:val="00AD4A67"/>
    <w:rsid w:val="00AE1873"/>
    <w:rsid w:val="00AE2408"/>
    <w:rsid w:val="00AE48F2"/>
    <w:rsid w:val="00B12500"/>
    <w:rsid w:val="00B21BC9"/>
    <w:rsid w:val="00B24600"/>
    <w:rsid w:val="00B25CE2"/>
    <w:rsid w:val="00B34143"/>
    <w:rsid w:val="00B34B11"/>
    <w:rsid w:val="00B36816"/>
    <w:rsid w:val="00B414D4"/>
    <w:rsid w:val="00B42C40"/>
    <w:rsid w:val="00B43223"/>
    <w:rsid w:val="00B44AD8"/>
    <w:rsid w:val="00B61BFD"/>
    <w:rsid w:val="00B63F72"/>
    <w:rsid w:val="00B74CBA"/>
    <w:rsid w:val="00B76E2A"/>
    <w:rsid w:val="00B820DB"/>
    <w:rsid w:val="00BA0726"/>
    <w:rsid w:val="00BA0F91"/>
    <w:rsid w:val="00BA3326"/>
    <w:rsid w:val="00BA4403"/>
    <w:rsid w:val="00BB4214"/>
    <w:rsid w:val="00BB75E4"/>
    <w:rsid w:val="00BC06A6"/>
    <w:rsid w:val="00BC1E45"/>
    <w:rsid w:val="00BD4072"/>
    <w:rsid w:val="00BD7D86"/>
    <w:rsid w:val="00BE0FF9"/>
    <w:rsid w:val="00BE2D0E"/>
    <w:rsid w:val="00BF79F6"/>
    <w:rsid w:val="00C01B46"/>
    <w:rsid w:val="00C025D2"/>
    <w:rsid w:val="00C056A0"/>
    <w:rsid w:val="00C05869"/>
    <w:rsid w:val="00C11BC9"/>
    <w:rsid w:val="00C21C21"/>
    <w:rsid w:val="00C259F3"/>
    <w:rsid w:val="00C3065D"/>
    <w:rsid w:val="00C3479E"/>
    <w:rsid w:val="00C353D6"/>
    <w:rsid w:val="00C435EE"/>
    <w:rsid w:val="00C46476"/>
    <w:rsid w:val="00C53451"/>
    <w:rsid w:val="00C54CCB"/>
    <w:rsid w:val="00C57422"/>
    <w:rsid w:val="00C66253"/>
    <w:rsid w:val="00C800C7"/>
    <w:rsid w:val="00C810BC"/>
    <w:rsid w:val="00C869E9"/>
    <w:rsid w:val="00CA1E5D"/>
    <w:rsid w:val="00CA34D1"/>
    <w:rsid w:val="00CA399A"/>
    <w:rsid w:val="00CB602E"/>
    <w:rsid w:val="00CC0624"/>
    <w:rsid w:val="00CC0F2F"/>
    <w:rsid w:val="00CC3B9A"/>
    <w:rsid w:val="00CC58AD"/>
    <w:rsid w:val="00CC7AA7"/>
    <w:rsid w:val="00CD16D6"/>
    <w:rsid w:val="00CD2A12"/>
    <w:rsid w:val="00CD3AD1"/>
    <w:rsid w:val="00CE29B1"/>
    <w:rsid w:val="00CF104A"/>
    <w:rsid w:val="00CF534C"/>
    <w:rsid w:val="00D00F7A"/>
    <w:rsid w:val="00D01A6A"/>
    <w:rsid w:val="00D02BE2"/>
    <w:rsid w:val="00D0562A"/>
    <w:rsid w:val="00D14018"/>
    <w:rsid w:val="00D176AE"/>
    <w:rsid w:val="00D20E2B"/>
    <w:rsid w:val="00D227F0"/>
    <w:rsid w:val="00D2368E"/>
    <w:rsid w:val="00D31763"/>
    <w:rsid w:val="00D3328A"/>
    <w:rsid w:val="00D45464"/>
    <w:rsid w:val="00D5384C"/>
    <w:rsid w:val="00D61059"/>
    <w:rsid w:val="00D75BE6"/>
    <w:rsid w:val="00D83FE2"/>
    <w:rsid w:val="00D85203"/>
    <w:rsid w:val="00D930D4"/>
    <w:rsid w:val="00DA0086"/>
    <w:rsid w:val="00DA4F96"/>
    <w:rsid w:val="00DB33CE"/>
    <w:rsid w:val="00DC69F9"/>
    <w:rsid w:val="00DD177F"/>
    <w:rsid w:val="00DD3B6B"/>
    <w:rsid w:val="00E04E24"/>
    <w:rsid w:val="00E12698"/>
    <w:rsid w:val="00E13B61"/>
    <w:rsid w:val="00E32DD3"/>
    <w:rsid w:val="00E3429F"/>
    <w:rsid w:val="00E45447"/>
    <w:rsid w:val="00E611DB"/>
    <w:rsid w:val="00E638F7"/>
    <w:rsid w:val="00E73CE1"/>
    <w:rsid w:val="00E74904"/>
    <w:rsid w:val="00E77927"/>
    <w:rsid w:val="00E77AA4"/>
    <w:rsid w:val="00E80BDD"/>
    <w:rsid w:val="00E841AA"/>
    <w:rsid w:val="00EB059D"/>
    <w:rsid w:val="00EB6A1D"/>
    <w:rsid w:val="00EB70CD"/>
    <w:rsid w:val="00EC4303"/>
    <w:rsid w:val="00ED4469"/>
    <w:rsid w:val="00EE08D3"/>
    <w:rsid w:val="00EE3D39"/>
    <w:rsid w:val="00EE5C5B"/>
    <w:rsid w:val="00EE68FA"/>
    <w:rsid w:val="00EF060D"/>
    <w:rsid w:val="00EF4069"/>
    <w:rsid w:val="00F021A5"/>
    <w:rsid w:val="00F05C39"/>
    <w:rsid w:val="00F2707E"/>
    <w:rsid w:val="00F30A8E"/>
    <w:rsid w:val="00F4232D"/>
    <w:rsid w:val="00F55B0E"/>
    <w:rsid w:val="00F576A6"/>
    <w:rsid w:val="00F721B7"/>
    <w:rsid w:val="00F77E4B"/>
    <w:rsid w:val="00F82977"/>
    <w:rsid w:val="00FA08EF"/>
    <w:rsid w:val="00FB143D"/>
    <w:rsid w:val="00FB185F"/>
    <w:rsid w:val="00FB1D26"/>
    <w:rsid w:val="00FC297E"/>
    <w:rsid w:val="00FD59D7"/>
    <w:rsid w:val="00FD66D6"/>
    <w:rsid w:val="00FD6EF0"/>
    <w:rsid w:val="00FD76C8"/>
    <w:rsid w:val="00FF53C0"/>
    <w:rsid w:val="00FF6217"/>
    <w:rsid w:val="00FF63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 fillcolor="white">
      <v:fill color="white"/>
      <v:stroke weight="2pt"/>
      <o:colormenu v:ext="edit" fillcolor="none" strokecolor="none"/>
    </o:shapedefaults>
    <o:shapelayout v:ext="edit">
      <o:idmap v:ext="edit" data="1,4"/>
      <o:rules v:ext="edit">
        <o:r id="V:Rule30" type="arc" idref="#_x0000_s1862"/>
        <o:r id="V:Rule31" type="arc" idref="#_x0000_s1863"/>
        <o:r id="V:Rule32" type="arc" idref="#_x0000_s1865"/>
        <o:r id="V:Rule33" type="arc" idref="#_x0000_s1866"/>
        <o:r id="V:Rule34" type="arc" idref="#_x0000_s1869"/>
        <o:r id="V:Rule35" type="arc" idref="#_x0000_s1870"/>
        <o:r id="V:Rule36" type="arc" idref="#_x0000_s1872"/>
        <o:r id="V:Rule37" type="arc" idref="#_x0000_s1873"/>
        <o:r id="V:Rule38" type="arc" idref="#_x0000_s1876"/>
        <o:r id="V:Rule39" type="arc" idref="#_x0000_s1877"/>
        <o:r id="V:Rule40" type="arc" idref="#_x0000_s1879"/>
        <o:r id="V:Rule41" type="arc" idref="#_x0000_s1880"/>
        <o:r id="V:Rule54" type="arc" idref="#_x0000_s1922"/>
        <o:r id="V:Rule55" type="arc" idref="#_x0000_s1923"/>
        <o:r id="V:Rule56" type="arc" idref="#_x0000_s1925"/>
        <o:r id="V:Rule57" type="arc" idref="#_x0000_s1926"/>
        <o:r id="V:Rule58" type="arc" idref="#_x0000_s1929"/>
        <o:r id="V:Rule59" type="arc" idref="#_x0000_s1930"/>
        <o:r id="V:Rule60" type="arc" idref="#_x0000_s1932"/>
        <o:r id="V:Rule61" type="arc" idref="#_x0000_s1933"/>
        <o:r id="V:Rule62" type="arc" idref="#_x0000_s1936"/>
        <o:r id="V:Rule63" type="arc" idref="#_x0000_s1937"/>
        <o:r id="V:Rule64" type="arc" idref="#_x0000_s1939"/>
        <o:r id="V:Rule65" type="arc" idref="#_x0000_s1940"/>
        <o:r id="V:Rule90" type="connector" idref="#_x0000_s1834"/>
        <o:r id="V:Rule91" type="connector" idref="#_x0000_s1846"/>
        <o:r id="V:Rule92" type="connector" idref="#_x0000_s1833"/>
        <o:r id="V:Rule93" type="connector" idref="#_x0000_s1902"/>
        <o:r id="V:Rule94" type="connector" idref="#_x0000_s4124"/>
        <o:r id="V:Rule95" type="connector" idref="#_x0000_s1667"/>
        <o:r id="V:Rule96" type="connector" idref="#_x0000_s1956"/>
        <o:r id="V:Rule97" type="connector" idref="#_x0000_s1882"/>
        <o:r id="V:Rule98" type="connector" idref="#_x0000_s1665"/>
        <o:r id="V:Rule99" type="connector" idref="#_x0000_s1881"/>
        <o:r id="V:Rule100" type="connector" idref="#_x0000_s1916">
          <o:proxy start="" idref="#_x0000_s1915" connectloc="0"/>
          <o:proxy end="" idref="#_x0000_s1915" connectloc="4"/>
        </o:r>
        <o:r id="V:Rule101" type="connector" idref="#_x0000_s1832"/>
        <o:r id="V:Rule102" type="connector" idref="#_x0000_s1845">
          <o:proxy start="" idref="#_x0000_s1843" connectloc="2"/>
          <o:proxy end="" idref="#_x0000_s1843" connectloc="6"/>
        </o:r>
        <o:r id="V:Rule103" type="connector" idref="#_x0000_s4113"/>
        <o:r id="V:Rule104" type="connector" idref="#_x0000_s1913"/>
        <o:r id="V:Rule105" type="connector" idref="#_x0000_s1965">
          <o:proxy start="" idref="#_x0000_s1964" connectloc="0"/>
          <o:proxy end="" idref="#_x0000_s1964" connectloc="4"/>
        </o:r>
        <o:r id="V:Rule106" type="connector" idref="#_x0000_s1674"/>
        <o:r id="V:Rule107" type="connector" idref="#_x0000_s1835"/>
        <o:r id="V:Rule108" type="connector" idref="#_x0000_s1959"/>
        <o:r id="V:Rule109" type="connector" idref="#_x0000_s4121"/>
        <o:r id="V:Rule110" type="connector" idref="#_x0000_s1830"/>
        <o:r id="V:Rule111" type="connector" idref="#_x0000_s1831"/>
        <o:r id="V:Rule112" type="connector" idref="#_x0000_s1857">
          <o:proxy start="" idref="#_x0000_s1855" connectloc="2"/>
          <o:proxy end="" idref="#_x0000_s1855" connectloc="6"/>
        </o:r>
        <o:r id="V:Rule113" type="connector" idref="#_x0000_s1844">
          <o:proxy start="" idref="#_x0000_s1843" connectloc="0"/>
          <o:proxy end="" idref="#_x0000_s1843" connectloc="4"/>
        </o:r>
        <o:r id="V:Rule114" type="connector" idref="#_x0000_s4117"/>
        <o:r id="V:Rule115" type="connector" idref="#_x0000_s1672">
          <o:proxy start="" idref="#_x0000_s1671" connectloc="2"/>
        </o:r>
        <o:r id="V:Rule116" type="connector" idref="#_x0000_s1666"/>
        <o:r id="V:Rule117" type="connector" idref="#_x0000_s4114"/>
        <o:r id="V:Rule118" type="connector" idref="#_x0000_s4119"/>
        <o:r id="V:Rule119" type="connector" idref="#_x0000_s1675"/>
        <o:r id="V:Rule120" type="connector" idref="#_x0000_s1836"/>
        <o:r id="V:Rule121" type="connector" idref="#_x0000_s4123"/>
        <o:r id="V:Rule122" type="connector" idref="#_x0000_s1673"/>
        <o:r id="V:Rule123" type="connector" idref="#_x0000_s1918"/>
        <o:r id="V:Rule124" type="connector" idref="#_x0000_s1946"/>
        <o:r id="V:Rule125" type="connector" idref="#_x0000_s1828"/>
        <o:r id="V:Rule126" type="connector" idref="#_x0000_s1967"/>
        <o:r id="V:Rule127" type="connector" idref="#_x0000_s4115"/>
        <o:r id="V:Rule128" type="connector" idref="#_x0000_s1899"/>
        <o:r id="V:Rule129" type="connector" idref="#_x0000_s4112"/>
        <o:r id="V:Rule130" type="connector" idref="#_x0000_s1670"/>
        <o:r id="V:Rule131" type="connector" idref="#_x0000_s1957"/>
        <o:r id="V:Rule132" type="connector" idref="#_x0000_s1701"/>
        <o:r id="V:Rule133" type="connector" idref="#_x0000_s1853"/>
        <o:r id="V:Rule134" type="connector" idref="#_x0000_s4248">
          <o:proxy start="" idref="#_x0000_s4247" connectloc="0"/>
          <o:proxy end="" idref="#_x0000_s4247" connectloc="4"/>
        </o:r>
        <o:r id="V:Rule135" type="connector" idref="#_x0000_s1858"/>
        <o:r id="V:Rule136" type="connector" idref="#_x0000_s1901"/>
        <o:r id="V:Rule137" type="connector" idref="#_x0000_s4118"/>
        <o:r id="V:Rule138" type="connector" idref="#_x0000_s1960"/>
        <o:r id="V:Rule139" type="connector" idref="#_x0000_s1917">
          <o:proxy start="" idref="#_x0000_s1915" connectloc="2"/>
          <o:proxy end="" idref="#_x0000_s1915" connectloc="6"/>
        </o:r>
        <o:r id="V:Rule140" type="connector" idref="#_x0000_s1856">
          <o:proxy start="" idref="#_x0000_s1855" connectloc="0"/>
          <o:proxy end="" idref="#_x0000_s1855" connectloc="4"/>
        </o:r>
        <o:r id="V:Rule141" type="connector" idref="#_x0000_s1827"/>
        <o:r id="V:Rule142" type="connector" idref="#_x0000_s4111"/>
        <o:r id="V:Rule143" type="connector" idref="#_x0000_s1676"/>
        <o:r id="V:Rule144" type="connector" idref="#_x0000_s1969"/>
        <o:r id="V:Rule145" type="connector" idref="#_x0000_s1669"/>
        <o:r id="V:Rule146" type="connector" idref="#_x0000_s1898"/>
        <o:r id="V:Rule147" type="connector" idref="#_x0000_s1941"/>
        <o:r id="V:Rule148" type="connector" idref="#_x0000_s4120"/>
        <o:r id="V:Rule149" type="connector" idref="#_x0000_s1966"/>
        <o:r id="V:Rule150" type="connector" idref="#_x0000_s1664"/>
        <o:r id="V:Rule151" type="connector" idref="#_x0000_s1837"/>
        <o:r id="V:Rule152" type="connector" idref="#_x0000_s1886"/>
        <o:r id="V:Rule153" type="connector" idref="#_x0000_s4249">
          <o:proxy start="" idref="#_x0000_s4247" connectloc="6"/>
          <o:proxy end="" idref="#_x0000_s4247" connectloc="2"/>
        </o:r>
        <o:r id="V:Rule154" type="connector" idref="#_x0000_s1883"/>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217"/>
    <w:rPr>
      <w:rFonts w:ascii="Arial" w:hAnsi="Arial" w:cs="Arial"/>
      <w:sz w:val="24"/>
      <w:szCs w:val="24"/>
      <w:lang w:val="en-GB"/>
    </w:rPr>
  </w:style>
  <w:style w:type="paragraph" w:styleId="Heading1">
    <w:name w:val="heading 1"/>
    <w:basedOn w:val="Normal"/>
    <w:next w:val="Normal"/>
    <w:qFormat/>
    <w:rsid w:val="00FF6217"/>
    <w:pPr>
      <w:keepNext/>
      <w:jc w:val="center"/>
      <w:outlineLvl w:val="0"/>
    </w:pPr>
    <w:rPr>
      <w:i/>
      <w:iCs/>
      <w:sz w:val="16"/>
    </w:rPr>
  </w:style>
  <w:style w:type="paragraph" w:styleId="Heading2">
    <w:name w:val="heading 2"/>
    <w:basedOn w:val="Normal"/>
    <w:next w:val="Normal"/>
    <w:qFormat/>
    <w:rsid w:val="00FF6217"/>
    <w:pPr>
      <w:keepNext/>
      <w:jc w:val="center"/>
      <w:outlineLvl w:val="1"/>
    </w:pPr>
    <w:rPr>
      <w:b/>
      <w:bCs/>
    </w:rPr>
  </w:style>
  <w:style w:type="paragraph" w:styleId="Heading3">
    <w:name w:val="heading 3"/>
    <w:basedOn w:val="Normal"/>
    <w:next w:val="Normal"/>
    <w:qFormat/>
    <w:rsid w:val="00FF6217"/>
    <w:pPr>
      <w:keepNext/>
      <w:spacing w:line="360" w:lineRule="auto"/>
      <w:outlineLvl w:val="2"/>
    </w:pPr>
    <w:rPr>
      <w:b/>
      <w:bCs/>
      <w:sz w:val="22"/>
    </w:rPr>
  </w:style>
  <w:style w:type="paragraph" w:styleId="Heading4">
    <w:name w:val="heading 4"/>
    <w:basedOn w:val="Normal"/>
    <w:next w:val="Normal"/>
    <w:qFormat/>
    <w:rsid w:val="00FF6217"/>
    <w:pPr>
      <w:keepNext/>
      <w:spacing w:before="120" w:after="120"/>
      <w:jc w:val="center"/>
      <w:outlineLvl w:val="3"/>
    </w:pPr>
    <w:rPr>
      <w:b/>
      <w:bCs/>
      <w:sz w:val="22"/>
    </w:rPr>
  </w:style>
  <w:style w:type="paragraph" w:styleId="Heading5">
    <w:name w:val="heading 5"/>
    <w:basedOn w:val="Normal"/>
    <w:next w:val="Normal"/>
    <w:qFormat/>
    <w:rsid w:val="00FF6217"/>
    <w:pPr>
      <w:keepNext/>
      <w:outlineLvl w:val="4"/>
    </w:pPr>
    <w:rPr>
      <w:b/>
      <w:bCs/>
    </w:rPr>
  </w:style>
  <w:style w:type="paragraph" w:styleId="Heading6">
    <w:name w:val="heading 6"/>
    <w:basedOn w:val="Normal"/>
    <w:next w:val="Normal"/>
    <w:qFormat/>
    <w:rsid w:val="00FF6217"/>
    <w:pPr>
      <w:keepNext/>
      <w:jc w:val="center"/>
      <w:outlineLvl w:val="5"/>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217"/>
    <w:pPr>
      <w:tabs>
        <w:tab w:val="center" w:pos="4320"/>
        <w:tab w:val="right" w:pos="8640"/>
      </w:tabs>
    </w:pPr>
    <w:rPr>
      <w:rFonts w:cs="Times New Roman"/>
    </w:rPr>
  </w:style>
  <w:style w:type="paragraph" w:styleId="Footer">
    <w:name w:val="footer"/>
    <w:basedOn w:val="Normal"/>
    <w:rsid w:val="00FF6217"/>
    <w:pPr>
      <w:tabs>
        <w:tab w:val="center" w:pos="4320"/>
        <w:tab w:val="right" w:pos="8640"/>
      </w:tabs>
    </w:pPr>
  </w:style>
  <w:style w:type="paragraph" w:customStyle="1" w:styleId="BodyText1">
    <w:name w:val="Body Text1"/>
    <w:rsid w:val="00FF6217"/>
    <w:pPr>
      <w:widowControl w:val="0"/>
      <w:autoSpaceDE w:val="0"/>
      <w:autoSpaceDN w:val="0"/>
      <w:adjustRightInd w:val="0"/>
    </w:pPr>
    <w:rPr>
      <w:rFonts w:ascii="Helvetica" w:hAnsi="Helvetica"/>
      <w:color w:val="000000"/>
      <w:sz w:val="22"/>
    </w:rPr>
  </w:style>
  <w:style w:type="paragraph" w:styleId="BodyTextIndent">
    <w:name w:val="Body Text Indent"/>
    <w:basedOn w:val="Normal"/>
    <w:rsid w:val="00FF6217"/>
    <w:pPr>
      <w:spacing w:before="240"/>
      <w:ind w:left="720" w:hanging="720"/>
    </w:pPr>
  </w:style>
  <w:style w:type="paragraph" w:customStyle="1" w:styleId="atext">
    <w:name w:val="(a) text"/>
    <w:basedOn w:val="Normal"/>
    <w:rsid w:val="00FF6217"/>
    <w:pPr>
      <w:tabs>
        <w:tab w:val="left" w:pos="440"/>
      </w:tabs>
      <w:spacing w:before="200"/>
      <w:ind w:left="440" w:hanging="440"/>
    </w:pPr>
    <w:rPr>
      <w:rFonts w:ascii="Times" w:hAnsi="Times"/>
      <w:noProof/>
      <w:szCs w:val="20"/>
      <w:lang w:val="en-US"/>
    </w:rPr>
  </w:style>
  <w:style w:type="paragraph" w:customStyle="1" w:styleId="i">
    <w:name w:val="i"/>
    <w:basedOn w:val="Normal"/>
    <w:rsid w:val="00FF6217"/>
    <w:pPr>
      <w:tabs>
        <w:tab w:val="left" w:pos="907"/>
        <w:tab w:val="right" w:pos="10160"/>
      </w:tabs>
      <w:spacing w:before="100"/>
      <w:ind w:left="907" w:hanging="482"/>
    </w:pPr>
    <w:rPr>
      <w:rFonts w:ascii="Times" w:hAnsi="Times"/>
      <w:noProof/>
      <w:szCs w:val="20"/>
      <w:lang w:val="en-US"/>
    </w:rPr>
  </w:style>
  <w:style w:type="paragraph" w:styleId="BodyText">
    <w:name w:val="Body Text"/>
    <w:basedOn w:val="Normal"/>
    <w:link w:val="BodyTextChar"/>
    <w:rsid w:val="00FF6217"/>
    <w:pPr>
      <w:jc w:val="both"/>
    </w:pPr>
  </w:style>
  <w:style w:type="paragraph" w:styleId="BodyText2">
    <w:name w:val="Body Text 2"/>
    <w:basedOn w:val="Normal"/>
    <w:rsid w:val="00FF6217"/>
    <w:pPr>
      <w:spacing w:before="240"/>
      <w:jc w:val="both"/>
    </w:pPr>
    <w:rPr>
      <w:sz w:val="22"/>
    </w:rPr>
  </w:style>
  <w:style w:type="paragraph" w:styleId="Title">
    <w:name w:val="Title"/>
    <w:basedOn w:val="Normal"/>
    <w:qFormat/>
    <w:rsid w:val="00FF6217"/>
    <w:pPr>
      <w:jc w:val="center"/>
    </w:pPr>
    <w:rPr>
      <w:rFonts w:cs="Times New Roman"/>
      <w:szCs w:val="20"/>
      <w:lang w:val="en-NZ" w:eastAsia="en-NZ"/>
    </w:rPr>
  </w:style>
  <w:style w:type="character" w:styleId="PageNumber">
    <w:name w:val="page number"/>
    <w:basedOn w:val="DefaultParagraphFont"/>
    <w:rsid w:val="00FF6217"/>
  </w:style>
  <w:style w:type="paragraph" w:styleId="BodyTextIndent2">
    <w:name w:val="Body Text Indent 2"/>
    <w:basedOn w:val="Normal"/>
    <w:rsid w:val="00264D09"/>
    <w:pPr>
      <w:spacing w:after="120" w:line="480" w:lineRule="auto"/>
      <w:ind w:left="360"/>
    </w:pPr>
  </w:style>
  <w:style w:type="table" w:styleId="TableGrid">
    <w:name w:val="Table Grid"/>
    <w:basedOn w:val="TableNormal"/>
    <w:uiPriority w:val="59"/>
    <w:rsid w:val="004B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481C7A"/>
    <w:pPr>
      <w:tabs>
        <w:tab w:val="left" w:pos="440"/>
        <w:tab w:val="left" w:pos="840"/>
      </w:tabs>
      <w:overflowPunct w:val="0"/>
      <w:autoSpaceDE w:val="0"/>
      <w:autoSpaceDN w:val="0"/>
      <w:adjustRightInd w:val="0"/>
      <w:spacing w:before="200" w:line="240" w:lineRule="atLeast"/>
      <w:ind w:left="34"/>
      <w:textAlignment w:val="baseline"/>
    </w:pPr>
    <w:rPr>
      <w:rFonts w:ascii="Times" w:hAnsi="Times" w:cs="Times New Roman"/>
      <w:color w:val="000000"/>
      <w:szCs w:val="22"/>
      <w:lang w:val="en-US" w:eastAsia="en-GB"/>
    </w:rPr>
  </w:style>
  <w:style w:type="paragraph" w:customStyle="1" w:styleId="BodyText-NCEA">
    <w:name w:val="Body Text - NCEA"/>
    <w:basedOn w:val="Normal"/>
    <w:rsid w:val="00E3429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hAnsi="TimesNewRomanPSMT" w:cs="Times New Roman"/>
      <w:color w:val="000000"/>
      <w:lang w:val="en-US"/>
    </w:rPr>
  </w:style>
  <w:style w:type="paragraph" w:customStyle="1" w:styleId="aBodyText10mmhanging">
    <w:name w:val="(a) Body Text (10mm hanging)"/>
    <w:basedOn w:val="BodyText-NCEA"/>
    <w:rsid w:val="001E1BB4"/>
    <w:pPr>
      <w:ind w:left="567" w:hanging="567"/>
    </w:pPr>
  </w:style>
  <w:style w:type="character" w:customStyle="1" w:styleId="HeaderChar">
    <w:name w:val="Header Char"/>
    <w:link w:val="Header"/>
    <w:uiPriority w:val="99"/>
    <w:locked/>
    <w:rsid w:val="00391D95"/>
    <w:rPr>
      <w:rFonts w:ascii="Arial" w:hAnsi="Arial" w:cs="Arial"/>
      <w:sz w:val="24"/>
      <w:szCs w:val="24"/>
      <w:lang w:eastAsia="en-US"/>
    </w:rPr>
  </w:style>
  <w:style w:type="paragraph" w:styleId="DocumentMap">
    <w:name w:val="Document Map"/>
    <w:basedOn w:val="Normal"/>
    <w:link w:val="DocumentMapChar"/>
    <w:rsid w:val="0058528A"/>
    <w:rPr>
      <w:rFonts w:ascii="Tahoma" w:hAnsi="Tahoma" w:cs="Tahoma"/>
      <w:sz w:val="16"/>
      <w:szCs w:val="16"/>
    </w:rPr>
  </w:style>
  <w:style w:type="character" w:customStyle="1" w:styleId="DocumentMapChar">
    <w:name w:val="Document Map Char"/>
    <w:basedOn w:val="DefaultParagraphFont"/>
    <w:link w:val="DocumentMap"/>
    <w:rsid w:val="0058528A"/>
    <w:rPr>
      <w:rFonts w:ascii="Tahoma" w:hAnsi="Tahoma" w:cs="Tahoma"/>
      <w:sz w:val="16"/>
      <w:szCs w:val="16"/>
      <w:lang w:val="en-GB"/>
    </w:rPr>
  </w:style>
  <w:style w:type="paragraph" w:styleId="BalloonText">
    <w:name w:val="Balloon Text"/>
    <w:basedOn w:val="Normal"/>
    <w:link w:val="BalloonTextChar"/>
    <w:rsid w:val="00C056A0"/>
    <w:rPr>
      <w:rFonts w:ascii="Tahoma" w:hAnsi="Tahoma" w:cs="Tahoma"/>
      <w:sz w:val="16"/>
      <w:szCs w:val="16"/>
    </w:rPr>
  </w:style>
  <w:style w:type="character" w:customStyle="1" w:styleId="BalloonTextChar">
    <w:name w:val="Balloon Text Char"/>
    <w:basedOn w:val="DefaultParagraphFont"/>
    <w:link w:val="BalloonText"/>
    <w:rsid w:val="00C056A0"/>
    <w:rPr>
      <w:rFonts w:ascii="Tahoma" w:hAnsi="Tahoma" w:cs="Tahoma"/>
      <w:sz w:val="16"/>
      <w:szCs w:val="16"/>
      <w:lang w:val="en-GB"/>
    </w:rPr>
  </w:style>
  <w:style w:type="paragraph" w:styleId="ListParagraph">
    <w:name w:val="List Paragraph"/>
    <w:basedOn w:val="Normal"/>
    <w:uiPriority w:val="34"/>
    <w:qFormat/>
    <w:rsid w:val="000B53A2"/>
    <w:pPr>
      <w:ind w:left="720"/>
      <w:contextualSpacing/>
    </w:pPr>
  </w:style>
  <w:style w:type="character" w:styleId="PlaceholderText">
    <w:name w:val="Placeholder Text"/>
    <w:basedOn w:val="DefaultParagraphFont"/>
    <w:uiPriority w:val="99"/>
    <w:semiHidden/>
    <w:rsid w:val="003F3B04"/>
    <w:rPr>
      <w:color w:val="808080"/>
    </w:rPr>
  </w:style>
  <w:style w:type="character" w:styleId="CommentReference">
    <w:name w:val="annotation reference"/>
    <w:basedOn w:val="DefaultParagraphFont"/>
    <w:rsid w:val="008E0747"/>
    <w:rPr>
      <w:sz w:val="16"/>
      <w:szCs w:val="16"/>
    </w:rPr>
  </w:style>
  <w:style w:type="paragraph" w:styleId="CommentText">
    <w:name w:val="annotation text"/>
    <w:basedOn w:val="Normal"/>
    <w:link w:val="CommentTextChar"/>
    <w:rsid w:val="008E0747"/>
    <w:rPr>
      <w:sz w:val="20"/>
      <w:szCs w:val="20"/>
    </w:rPr>
  </w:style>
  <w:style w:type="character" w:customStyle="1" w:styleId="CommentTextChar">
    <w:name w:val="Comment Text Char"/>
    <w:basedOn w:val="DefaultParagraphFont"/>
    <w:link w:val="CommentText"/>
    <w:rsid w:val="008E0747"/>
    <w:rPr>
      <w:rFonts w:ascii="Arial" w:hAnsi="Arial" w:cs="Arial"/>
      <w:lang w:val="en-GB"/>
    </w:rPr>
  </w:style>
  <w:style w:type="paragraph" w:styleId="CommentSubject">
    <w:name w:val="annotation subject"/>
    <w:basedOn w:val="CommentText"/>
    <w:next w:val="CommentText"/>
    <w:link w:val="CommentSubjectChar"/>
    <w:rsid w:val="008E0747"/>
    <w:rPr>
      <w:b/>
      <w:bCs/>
    </w:rPr>
  </w:style>
  <w:style w:type="character" w:customStyle="1" w:styleId="CommentSubjectChar">
    <w:name w:val="Comment Subject Char"/>
    <w:basedOn w:val="CommentTextChar"/>
    <w:link w:val="CommentSubject"/>
    <w:rsid w:val="008E0747"/>
    <w:rPr>
      <w:rFonts w:ascii="Arial" w:hAnsi="Arial" w:cs="Arial"/>
      <w:b/>
      <w:bCs/>
      <w:lang w:val="en-GB"/>
    </w:rPr>
  </w:style>
  <w:style w:type="character" w:styleId="Hyperlink">
    <w:name w:val="Hyperlink"/>
    <w:basedOn w:val="DefaultParagraphFont"/>
    <w:uiPriority w:val="99"/>
    <w:unhideWhenUsed/>
    <w:rsid w:val="00CC7AA7"/>
    <w:rPr>
      <w:color w:val="0000FF" w:themeColor="hyperlink"/>
      <w:u w:val="single"/>
    </w:rPr>
  </w:style>
  <w:style w:type="character" w:customStyle="1" w:styleId="BodyTextChar">
    <w:name w:val="Body Text Char"/>
    <w:basedOn w:val="DefaultParagraphFont"/>
    <w:link w:val="BodyText"/>
    <w:rsid w:val="00866849"/>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61A21-B035-4802-AFC8-C2B7CAD5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NZIP 2012</vt:lpstr>
    </vt:vector>
  </TitlesOfParts>
  <Company/>
  <LinksUpToDate>false</LinksUpToDate>
  <CharactersWithSpaces>6335</CharactersWithSpaces>
  <SharedDoc>false</SharedDoc>
  <HLinks>
    <vt:vector size="6" baseType="variant">
      <vt:variant>
        <vt:i4>2818169</vt:i4>
      </vt:variant>
      <vt:variant>
        <vt:i4>-1</vt:i4>
      </vt:variant>
      <vt:variant>
        <vt:i4>1577</vt:i4>
      </vt:variant>
      <vt:variant>
        <vt:i4>4</vt:i4>
      </vt:variant>
      <vt:variant>
        <vt:lpwstr>http://commons.wikimedia.org/wiki/File:Ukulele-electro-acoustic.JPG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NZIP 2012</dc:title>
  <dc:subject/>
  <dc:creator>NZIP 2012</dc:creator>
  <cp:keywords/>
  <cp:lastModifiedBy>David Housden</cp:lastModifiedBy>
  <cp:revision>20</cp:revision>
  <cp:lastPrinted>2013-05-05T20:08:00Z</cp:lastPrinted>
  <dcterms:created xsi:type="dcterms:W3CDTF">2013-05-04T06:24:00Z</dcterms:created>
  <dcterms:modified xsi:type="dcterms:W3CDTF">2013-05-15T09:46:00Z</dcterms:modified>
</cp:coreProperties>
</file>